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87" w:rsidRPr="00CE70CE" w:rsidRDefault="00CE70CE" w:rsidP="00F421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МАОУ </w:t>
      </w:r>
      <w:r w:rsidR="00794187" w:rsidRPr="00CE70CE">
        <w:rPr>
          <w:rFonts w:ascii="Arial" w:hAnsi="Arial" w:cs="Arial"/>
          <w:sz w:val="20"/>
          <w:szCs w:val="20"/>
        </w:rPr>
        <w:t>«СОШ - №145 с углубленным изучением экономики, английского языка, математики, информатики»</w:t>
      </w:r>
    </w:p>
    <w:p w:rsidR="00794187" w:rsidRPr="00CE70CE" w:rsidRDefault="00794187" w:rsidP="00F42180">
      <w:pPr>
        <w:jc w:val="center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«Экономическая школа»</w:t>
      </w:r>
    </w:p>
    <w:p w:rsidR="00794187" w:rsidRDefault="00794187" w:rsidP="00F42180">
      <w:pPr>
        <w:jc w:val="center"/>
        <w:rPr>
          <w:rFonts w:ascii="Arial" w:hAnsi="Arial" w:cs="Arial"/>
          <w:sz w:val="20"/>
          <w:szCs w:val="20"/>
        </w:rPr>
      </w:pPr>
    </w:p>
    <w:p w:rsidR="00CE70CE" w:rsidRPr="00CE70CE" w:rsidRDefault="00CE70CE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Направление: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Экономика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</w:p>
    <w:p w:rsidR="00794187" w:rsidRPr="00CE70CE" w:rsidRDefault="00794187" w:rsidP="006D5FC1">
      <w:pPr>
        <w:rPr>
          <w:rFonts w:ascii="Arial" w:hAnsi="Arial" w:cs="Arial"/>
          <w:sz w:val="20"/>
          <w:szCs w:val="20"/>
        </w:rPr>
      </w:pPr>
    </w:p>
    <w:p w:rsidR="006D5FC1" w:rsidRPr="00CE70CE" w:rsidRDefault="006D5FC1" w:rsidP="006D5FC1">
      <w:pPr>
        <w:rPr>
          <w:rFonts w:ascii="Arial" w:hAnsi="Arial" w:cs="Arial"/>
          <w:sz w:val="20"/>
          <w:szCs w:val="20"/>
        </w:rPr>
      </w:pP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</w:rPr>
      </w:pP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Взаимосвязь времени и денег </w:t>
      </w: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или</w:t>
      </w: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«Время – деньги?!»</w:t>
      </w:r>
    </w:p>
    <w:p w:rsidR="006D5FC1" w:rsidRPr="00CE70CE" w:rsidRDefault="006D5FC1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center"/>
        <w:rPr>
          <w:rFonts w:ascii="Arial" w:hAnsi="Arial" w:cs="Arial"/>
          <w:sz w:val="20"/>
          <w:szCs w:val="20"/>
        </w:rPr>
      </w:pPr>
    </w:p>
    <w:p w:rsidR="00794187" w:rsidRPr="00CE70CE" w:rsidRDefault="00794187" w:rsidP="00F132B9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Автор:</w:t>
      </w:r>
    </w:p>
    <w:p w:rsidR="00794187" w:rsidRPr="00CE70CE" w:rsidRDefault="006D5FC1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Горохова Виктория Борисовна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МАОУ «Экономическая школа №145»</w:t>
      </w:r>
    </w:p>
    <w:p w:rsidR="00794187" w:rsidRPr="00CE70CE" w:rsidRDefault="006D5FC1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ученица 11 </w:t>
      </w:r>
      <w:proofErr w:type="gramStart"/>
      <w:r w:rsidRPr="00CE70CE">
        <w:rPr>
          <w:rFonts w:ascii="Arial" w:hAnsi="Arial" w:cs="Arial"/>
          <w:sz w:val="20"/>
          <w:szCs w:val="20"/>
        </w:rPr>
        <w:t>А</w:t>
      </w:r>
      <w:proofErr w:type="gramEnd"/>
      <w:r w:rsidR="00794187" w:rsidRPr="00CE70CE">
        <w:rPr>
          <w:rFonts w:ascii="Arial" w:hAnsi="Arial" w:cs="Arial"/>
          <w:sz w:val="20"/>
          <w:szCs w:val="20"/>
        </w:rPr>
        <w:t xml:space="preserve"> класса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Научный руководитель: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E70CE">
        <w:rPr>
          <w:rFonts w:ascii="Arial" w:hAnsi="Arial" w:cs="Arial"/>
          <w:sz w:val="20"/>
          <w:szCs w:val="20"/>
        </w:rPr>
        <w:t>Тугучева</w:t>
      </w:r>
      <w:proofErr w:type="spellEnd"/>
      <w:r w:rsidRPr="00CE70CE">
        <w:rPr>
          <w:rFonts w:ascii="Arial" w:hAnsi="Arial" w:cs="Arial"/>
          <w:sz w:val="20"/>
          <w:szCs w:val="20"/>
        </w:rPr>
        <w:t xml:space="preserve"> Наталия Петровна</w:t>
      </w:r>
    </w:p>
    <w:p w:rsidR="00794187" w:rsidRPr="00CE70CE" w:rsidRDefault="00794187" w:rsidP="00F132B9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МАОУ «Экономическая школа №145»</w:t>
      </w:r>
    </w:p>
    <w:p w:rsidR="00794187" w:rsidRPr="00CE70CE" w:rsidRDefault="00794187" w:rsidP="00F42180">
      <w:pPr>
        <w:jc w:val="right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Учитель экономики </w:t>
      </w:r>
    </w:p>
    <w:p w:rsidR="00794187" w:rsidRDefault="00794187" w:rsidP="00F42180">
      <w:pPr>
        <w:jc w:val="right"/>
        <w:rPr>
          <w:rFonts w:ascii="Arial" w:hAnsi="Arial" w:cs="Arial"/>
          <w:sz w:val="20"/>
          <w:szCs w:val="20"/>
        </w:rPr>
      </w:pPr>
    </w:p>
    <w:p w:rsidR="00CE70CE" w:rsidRPr="00CE70CE" w:rsidRDefault="00CE70CE" w:rsidP="00F42180">
      <w:pPr>
        <w:jc w:val="right"/>
        <w:rPr>
          <w:rFonts w:ascii="Arial" w:hAnsi="Arial" w:cs="Arial"/>
          <w:sz w:val="20"/>
          <w:szCs w:val="20"/>
        </w:rPr>
      </w:pPr>
    </w:p>
    <w:p w:rsidR="00794187" w:rsidRPr="00CE70CE" w:rsidRDefault="00794187" w:rsidP="006D5FC1">
      <w:pPr>
        <w:rPr>
          <w:rFonts w:ascii="Arial" w:hAnsi="Arial" w:cs="Arial"/>
          <w:sz w:val="20"/>
          <w:szCs w:val="20"/>
        </w:rPr>
      </w:pPr>
    </w:p>
    <w:p w:rsidR="00794187" w:rsidRPr="00CE70CE" w:rsidRDefault="006D5FC1" w:rsidP="00F558B9">
      <w:pPr>
        <w:jc w:val="center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Пермь 2016</w:t>
      </w:r>
      <w:r w:rsidR="00794187" w:rsidRPr="00CE70CE">
        <w:rPr>
          <w:rFonts w:ascii="Arial" w:hAnsi="Arial" w:cs="Arial"/>
          <w:sz w:val="20"/>
          <w:szCs w:val="20"/>
        </w:rPr>
        <w:t>.</w:t>
      </w:r>
    </w:p>
    <w:p w:rsidR="00794187" w:rsidRPr="00CE70CE" w:rsidRDefault="00794187" w:rsidP="00DC7B0F">
      <w:pPr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lastRenderedPageBreak/>
        <w:t>Аннотация.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В 1748 году, написав сочинение «Совет молодому купцу», Бенджамин Франклин употребил выражение, ставшее очень актуальным в наши дни: «Помни, что время – деньги».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Франклин пишет: "путь к богатству, если вы хотите его достичь, настолько же прост, как и путь на рынок. И зависит она главным образом от двух слов – "усердие" и "бережливость". Иными словами, не тратьте впустую ни время, ни деньги, но постарайтесь извлечь выгоду и из того, и из другого".</w:t>
      </w:r>
    </w:p>
    <w:p w:rsidR="00CE70CE" w:rsidRPr="00CE70CE" w:rsidRDefault="00CE70CE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Я рассмотрела взаимосвязь времени и денег в жизни человека и описала это в своей научной статье. Цели:</w:t>
      </w:r>
    </w:p>
    <w:p w:rsidR="00CE70CE" w:rsidRPr="00CE70CE" w:rsidRDefault="00CE70CE" w:rsidP="00CE70CE">
      <w:pPr>
        <w:pStyle w:val="a7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Рассмотреть связь времени и денег с разных точек зрения;</w:t>
      </w:r>
    </w:p>
    <w:p w:rsidR="00CE70CE" w:rsidRPr="00CE70CE" w:rsidRDefault="00CE70CE" w:rsidP="00CE70CE">
      <w:pPr>
        <w:pStyle w:val="a7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Предложить новые методы решения задач, включающих данные факторы;</w:t>
      </w:r>
    </w:p>
    <w:p w:rsidR="00CE70CE" w:rsidRPr="00CE70CE" w:rsidRDefault="00CE70CE" w:rsidP="00CE70CE">
      <w:pPr>
        <w:pStyle w:val="a7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Найти доказательства, характеризующие время, как форму денег.</w:t>
      </w:r>
    </w:p>
    <w:p w:rsidR="00CE70CE" w:rsidRPr="00CE70CE" w:rsidRDefault="00CE70CE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В наши дни уловить взаимосвязь времени и денег человеку очень важно, от этого зависит эффективность и прибыльность его работы, а также его моральное и физическое состояние. Многие научные деятели занимаются разработкой новых способов координирования времени человека и увеличения его продуктивности.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Одним из факторов, влияющих на формирование необходимой стране денежной массы, является скорость обращения денег, т.е. среднее число оборотов денежной единицы за определенный промежуток времени. Денег в стране должно быть достаточно для бесперебойного осуществления торговых сделок по сложившимся ценам. Чем проворнее денежный знак движется по рынкам, чем большее число раз он переходит из рук в руки, тем меньше будет реально необходимая стране масса денег.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Уравнение </w:t>
      </w:r>
      <w:proofErr w:type="spellStart"/>
      <w:r w:rsidRPr="00CE70CE">
        <w:rPr>
          <w:rFonts w:ascii="Arial" w:hAnsi="Arial" w:cs="Arial"/>
          <w:sz w:val="20"/>
          <w:szCs w:val="20"/>
        </w:rPr>
        <w:t>Ирвинга</w:t>
      </w:r>
      <w:proofErr w:type="spellEnd"/>
      <w:r w:rsidRPr="00CE70CE">
        <w:rPr>
          <w:rFonts w:ascii="Arial" w:hAnsi="Arial" w:cs="Arial"/>
          <w:sz w:val="20"/>
          <w:szCs w:val="20"/>
        </w:rPr>
        <w:t xml:space="preserve"> Фишера позволяет понять реальные зависимости, определяющие состояние денежной системы любой страны: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M*V=P*Q, где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М-объем денег, находящихся в обращении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V-скорость обращения денег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Р-средняя цена товаров и услуг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Q-количество проданных товаров.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Сопоставив время и деньги можно выявить зависимости, когда количество затраченного человеком времени влияет на количество полученных им денег.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Можно представить две денежно-временные зависимости. При первой зависимости, чем больше денег зарабатывает индивид, тем меньше бюджет его рабочего времени, тем выше ценность его рабочего времени. На пример: доплату за срочные работы; сдельная заработная плата.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Вторая зависимость показывает нам, что чем больше денег зарабатывает индивид, тем больше рабочего времени затрачивает, значит бюджет его свободного времени становится меньше. На пример: почасовая оплата; чем больше сделано, тем больше продано, а для этого необходимо затратить больше времени.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Обе зависимости сводятся к третьей: чем больший объем выполненных работ(</w:t>
      </w:r>
      <w:r w:rsidRPr="00CE70CE">
        <w:rPr>
          <w:rFonts w:ascii="Arial" w:hAnsi="Arial" w:cs="Arial"/>
          <w:sz w:val="20"/>
          <w:szCs w:val="20"/>
          <w:lang w:val="en-US"/>
        </w:rPr>
        <w:t>Q</w:t>
      </w:r>
      <w:r w:rsidRPr="00CE70CE">
        <w:rPr>
          <w:rFonts w:ascii="Arial" w:hAnsi="Arial" w:cs="Arial"/>
          <w:sz w:val="20"/>
          <w:szCs w:val="20"/>
        </w:rPr>
        <w:t>) произведет человек, тем больше денег он выручит.</w:t>
      </w:r>
    </w:p>
    <w:p w:rsidR="006D5FC1" w:rsidRPr="00CE70CE" w:rsidRDefault="006D5FC1" w:rsidP="006D5FC1">
      <w:pPr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В курсе физики 10 класса изучается тема «Газовые законы». Суть которых состоит в количественной зависимости между двумя параметрами газа одной и той же массы при неизменном значении третьего параметра. Параметрами газа в этом случае выступают - давление </w:t>
      </w:r>
      <w:r w:rsidRPr="00CE70CE">
        <w:rPr>
          <w:rFonts w:ascii="Arial" w:hAnsi="Arial" w:cs="Arial"/>
          <w:sz w:val="20"/>
          <w:szCs w:val="20"/>
          <w:lang w:val="en-US"/>
        </w:rPr>
        <w:t>p</w:t>
      </w:r>
      <w:r w:rsidRPr="00CE70CE">
        <w:rPr>
          <w:rFonts w:ascii="Arial" w:hAnsi="Arial" w:cs="Arial"/>
          <w:sz w:val="20"/>
          <w:szCs w:val="20"/>
        </w:rPr>
        <w:t xml:space="preserve">, объем </w:t>
      </w:r>
      <w:r w:rsidRPr="00CE70CE">
        <w:rPr>
          <w:rFonts w:ascii="Arial" w:hAnsi="Arial" w:cs="Arial"/>
          <w:sz w:val="20"/>
          <w:szCs w:val="20"/>
          <w:lang w:val="en-US"/>
        </w:rPr>
        <w:t>V</w:t>
      </w:r>
      <w:r w:rsidRPr="00CE70CE">
        <w:rPr>
          <w:rFonts w:ascii="Arial" w:hAnsi="Arial" w:cs="Arial"/>
          <w:sz w:val="20"/>
          <w:szCs w:val="20"/>
        </w:rPr>
        <w:t xml:space="preserve"> и температура </w:t>
      </w:r>
      <w:r w:rsidRPr="00CE70CE">
        <w:rPr>
          <w:rFonts w:ascii="Arial" w:hAnsi="Arial" w:cs="Arial"/>
          <w:sz w:val="20"/>
          <w:szCs w:val="20"/>
          <w:lang w:val="en-US"/>
        </w:rPr>
        <w:t>t</w:t>
      </w:r>
      <w:r w:rsidRPr="00CE70CE">
        <w:rPr>
          <w:rFonts w:ascii="Arial" w:hAnsi="Arial" w:cs="Arial"/>
          <w:sz w:val="20"/>
          <w:szCs w:val="20"/>
        </w:rPr>
        <w:t xml:space="preserve">. Можно заметить схожесть в зависимостях газовых параметров в физике и выведенных ранее экономических денежно-временных зависимостей. Заменив в уравнении </w:t>
      </w:r>
      <w:proofErr w:type="spellStart"/>
      <w:r w:rsidRPr="00CE70CE">
        <w:rPr>
          <w:rFonts w:ascii="Arial" w:hAnsi="Arial" w:cs="Arial"/>
          <w:sz w:val="20"/>
          <w:szCs w:val="20"/>
        </w:rPr>
        <w:t>Клапейрона</w:t>
      </w:r>
      <w:proofErr w:type="spellEnd"/>
      <w:r w:rsidRPr="00CE70CE">
        <w:rPr>
          <w:rFonts w:ascii="Arial" w:hAnsi="Arial" w:cs="Arial"/>
          <w:sz w:val="20"/>
          <w:szCs w:val="20"/>
        </w:rPr>
        <w:t xml:space="preserve"> физические переменные на денежно-временные, получились формулы: </w:t>
      </w: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CE70CE">
        <w:rPr>
          <w:rFonts w:ascii="Arial" w:hAnsi="Arial" w:cs="Arial"/>
          <w:sz w:val="20"/>
          <w:szCs w:val="20"/>
          <w:lang w:val="en-US"/>
        </w:rPr>
        <w:lastRenderedPageBreak/>
        <w:t>T*$/Q=</w:t>
      </w:r>
      <w:proofErr w:type="spellStart"/>
      <w:r w:rsidRPr="00CE70CE">
        <w:rPr>
          <w:rFonts w:ascii="Arial" w:hAnsi="Arial" w:cs="Arial"/>
          <w:sz w:val="20"/>
          <w:szCs w:val="20"/>
          <w:lang w:val="en-US"/>
        </w:rPr>
        <w:t>const</w:t>
      </w:r>
      <w:proofErr w:type="spellEnd"/>
      <w:r w:rsidRPr="00CE70CE">
        <w:rPr>
          <w:rFonts w:ascii="Arial" w:hAnsi="Arial" w:cs="Arial"/>
          <w:sz w:val="20"/>
          <w:szCs w:val="20"/>
          <w:lang w:val="en-US"/>
        </w:rPr>
        <w:t xml:space="preserve"> (2) </w:t>
      </w:r>
    </w:p>
    <w:p w:rsidR="006D5FC1" w:rsidRPr="00CE70CE" w:rsidRDefault="006D5FC1" w:rsidP="006D5FC1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CE70CE">
        <w:rPr>
          <w:rFonts w:ascii="Arial" w:hAnsi="Arial" w:cs="Arial"/>
          <w:sz w:val="20"/>
          <w:szCs w:val="20"/>
          <w:lang w:val="en-US"/>
        </w:rPr>
        <w:t xml:space="preserve"> T1*$1/Q1= T2*$2/Q2 (3) 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Формула (2) показывает, что для человека с определенными производственными способностями отношение произведения затраченного времени на количество заработанных денег к объему выполненных работ в данном состоянии есть величина постоянная. Если человек будет изменять свои способности или качество работы, то и величина будет меняться. Тогда для данного человека с определенными производственными способностями справедливо равенство (3).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Далее рассмотрим, как физические законы преобразуются в экономические. </w:t>
      </w:r>
      <w:r w:rsidRPr="00CE70CE">
        <w:rPr>
          <w:rFonts w:ascii="Arial" w:hAnsi="Arial" w:cs="Arial"/>
          <w:sz w:val="20"/>
          <w:szCs w:val="20"/>
          <w:lang w:val="en-US"/>
        </w:rPr>
        <w:t>V</w:t>
      </w:r>
      <w:r w:rsidRPr="00CE70CE">
        <w:rPr>
          <w:rFonts w:ascii="Arial" w:hAnsi="Arial" w:cs="Arial"/>
          <w:sz w:val="20"/>
          <w:szCs w:val="20"/>
        </w:rPr>
        <w:t xml:space="preserve">-объем вещества, </w:t>
      </w:r>
      <w:r w:rsidRPr="00CE70CE">
        <w:rPr>
          <w:rFonts w:ascii="Arial" w:hAnsi="Arial" w:cs="Arial"/>
          <w:sz w:val="20"/>
          <w:szCs w:val="20"/>
          <w:lang w:val="en-US"/>
        </w:rPr>
        <w:t>p</w:t>
      </w:r>
      <w:r w:rsidRPr="00CE70CE">
        <w:rPr>
          <w:rFonts w:ascii="Arial" w:hAnsi="Arial" w:cs="Arial"/>
          <w:sz w:val="20"/>
          <w:szCs w:val="20"/>
        </w:rPr>
        <w:t xml:space="preserve">-давление, </w:t>
      </w:r>
      <w:r w:rsidRPr="00CE70CE">
        <w:rPr>
          <w:rFonts w:ascii="Arial" w:hAnsi="Arial" w:cs="Arial"/>
          <w:sz w:val="20"/>
          <w:szCs w:val="20"/>
          <w:lang w:val="en-US"/>
        </w:rPr>
        <w:t>t</w:t>
      </w:r>
      <w:r w:rsidRPr="00CE70CE">
        <w:rPr>
          <w:rFonts w:ascii="Arial" w:hAnsi="Arial" w:cs="Arial"/>
          <w:sz w:val="20"/>
          <w:szCs w:val="20"/>
        </w:rPr>
        <w:t xml:space="preserve">-температура. </w:t>
      </w:r>
      <w:r w:rsidRPr="00CE70CE">
        <w:rPr>
          <w:rFonts w:ascii="Arial" w:hAnsi="Arial" w:cs="Arial"/>
          <w:sz w:val="20"/>
          <w:szCs w:val="20"/>
          <w:lang w:val="en-US"/>
        </w:rPr>
        <w:t>V</w:t>
      </w:r>
      <w:r w:rsidRPr="00CE70CE">
        <w:rPr>
          <w:rFonts w:ascii="Arial" w:hAnsi="Arial" w:cs="Arial"/>
          <w:sz w:val="20"/>
          <w:szCs w:val="20"/>
        </w:rPr>
        <w:t xml:space="preserve"> я заменяем на $ (количество полученных денег), </w:t>
      </w:r>
      <w:r w:rsidRPr="00CE70CE">
        <w:rPr>
          <w:rFonts w:ascii="Arial" w:hAnsi="Arial" w:cs="Arial"/>
          <w:sz w:val="20"/>
          <w:szCs w:val="20"/>
          <w:lang w:val="en-US"/>
        </w:rPr>
        <w:t>p</w:t>
      </w:r>
      <w:r w:rsidRPr="00CE70CE">
        <w:rPr>
          <w:rFonts w:ascii="Arial" w:hAnsi="Arial" w:cs="Arial"/>
          <w:sz w:val="20"/>
          <w:szCs w:val="20"/>
        </w:rPr>
        <w:t xml:space="preserve"> заменяем на </w:t>
      </w:r>
      <w:r w:rsidRPr="00CE70CE">
        <w:rPr>
          <w:rFonts w:ascii="Arial" w:hAnsi="Arial" w:cs="Arial"/>
          <w:sz w:val="20"/>
          <w:szCs w:val="20"/>
          <w:lang w:val="en-US"/>
        </w:rPr>
        <w:t>T</w:t>
      </w:r>
      <w:r w:rsidRPr="00CE70CE">
        <w:rPr>
          <w:rFonts w:ascii="Arial" w:hAnsi="Arial" w:cs="Arial"/>
          <w:sz w:val="20"/>
          <w:szCs w:val="20"/>
        </w:rPr>
        <w:t xml:space="preserve"> (время потраченное на работу), </w:t>
      </w:r>
      <w:r w:rsidRPr="00CE70CE">
        <w:rPr>
          <w:rFonts w:ascii="Arial" w:hAnsi="Arial" w:cs="Arial"/>
          <w:sz w:val="20"/>
          <w:szCs w:val="20"/>
          <w:lang w:val="en-US"/>
        </w:rPr>
        <w:t>t</w:t>
      </w:r>
      <w:r w:rsidRPr="00CE70CE">
        <w:rPr>
          <w:rFonts w:ascii="Arial" w:hAnsi="Arial" w:cs="Arial"/>
          <w:sz w:val="20"/>
          <w:szCs w:val="20"/>
        </w:rPr>
        <w:t xml:space="preserve"> заменяем на </w:t>
      </w:r>
      <w:proofErr w:type="gramStart"/>
      <w:r w:rsidRPr="00CE70CE">
        <w:rPr>
          <w:rFonts w:ascii="Arial" w:hAnsi="Arial" w:cs="Arial"/>
          <w:sz w:val="20"/>
          <w:szCs w:val="20"/>
          <w:lang w:val="en-US"/>
        </w:rPr>
        <w:t>Q</w:t>
      </w:r>
      <w:r w:rsidRPr="00CE70CE">
        <w:rPr>
          <w:rFonts w:ascii="Arial" w:hAnsi="Arial" w:cs="Arial"/>
          <w:sz w:val="20"/>
          <w:szCs w:val="20"/>
        </w:rPr>
        <w:t>(</w:t>
      </w:r>
      <w:proofErr w:type="gramEnd"/>
      <w:r w:rsidRPr="00CE70CE">
        <w:rPr>
          <w:rFonts w:ascii="Arial" w:hAnsi="Arial" w:cs="Arial"/>
          <w:sz w:val="20"/>
          <w:szCs w:val="20"/>
        </w:rPr>
        <w:t>объем выполненной работы).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Закон Бойля-Мариотта (изотермический процесс): Изменение давления газа в зависимости от объема при постоянной температуре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Закон Гей-Люссака (изобарный процесс): Относительное изменение объема газа данной массы при постоянном давлении прямо пропорционально изменению температуры.</w:t>
      </w:r>
    </w:p>
    <w:p w:rsidR="006D5FC1" w:rsidRPr="00CE70CE" w:rsidRDefault="006D5FC1" w:rsidP="006D5FC1">
      <w:pPr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Закон Шарля (изохорный процесс): Давление данной массы газа при постоянном объеме прямо пропорционально абсолютной температуре.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Данные законы и графики применимы не только к человеку с определенными способностями, но и к фирмам, предприятиям, где постоянными величинами будут – количество работников и их квалификация.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Закон «Время-деньги» можно рассмотреть и с точки зрения математики</w:t>
      </w:r>
      <w:r w:rsidRPr="00CE70CE">
        <w:rPr>
          <w:rFonts w:ascii="Arial" w:hAnsi="Arial" w:cs="Arial"/>
          <w:sz w:val="20"/>
          <w:szCs w:val="20"/>
          <w:shd w:val="clear" w:color="auto" w:fill="FFFFFF"/>
        </w:rPr>
        <w:t xml:space="preserve">. Ян Уокер, профессор экономики </w:t>
      </w:r>
      <w:proofErr w:type="spellStart"/>
      <w:r w:rsidRPr="00CE70CE">
        <w:rPr>
          <w:rFonts w:ascii="Arial" w:hAnsi="Arial" w:cs="Arial"/>
          <w:sz w:val="20"/>
          <w:szCs w:val="20"/>
          <w:shd w:val="clear" w:color="auto" w:fill="FFFFFF"/>
        </w:rPr>
        <w:t>Уорвикского</w:t>
      </w:r>
      <w:proofErr w:type="spellEnd"/>
      <w:r w:rsidRPr="00CE70CE">
        <w:rPr>
          <w:rFonts w:ascii="Arial" w:hAnsi="Arial" w:cs="Arial"/>
          <w:sz w:val="20"/>
          <w:szCs w:val="20"/>
          <w:shd w:val="clear" w:color="auto" w:fill="FFFFFF"/>
        </w:rPr>
        <w:t xml:space="preserve"> университета (Великобритания), разработал специальную формулу, позволяющую людям оценивать стоимость своего времени. </w:t>
      </w:r>
      <w:r w:rsidRPr="00CE70CE">
        <w:rPr>
          <w:rFonts w:ascii="Arial" w:hAnsi="Arial" w:cs="Arial"/>
          <w:sz w:val="20"/>
          <w:szCs w:val="20"/>
        </w:rPr>
        <w:t xml:space="preserve">Профессор обнаружил, что время на самом деле, в прямом смысле, – это деньги. Профессор вывел следующую формулу. Формула показывает, что нет такой вещи как бесплатный обед или даже бесплатный ужин. Пока вы чистите зубы в течение двух минут, вы используете до 20 пенсов (30 центов) “потерянного” времени.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Таким образом время можно назвать «дорогим удовольствием».</w:t>
      </w:r>
    </w:p>
    <w:p w:rsidR="006D5FC1" w:rsidRPr="00CE70CE" w:rsidRDefault="006D5FC1" w:rsidP="006D5FC1">
      <w:pPr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Кроме того, время является экономическим ресурсом, причем это безвозвратный и необратимый ресурс, а не только ограниченный.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 xml:space="preserve">«В конечном счете, любая экономия сводится к экономии времени» - говорил Карл Маркс.  Экономия времени сводится к всеобщему экономическому закону, согласно которому время, затрачиваемое обществом на создание единицы жизненных благ, по мере развития производительных сил сокращается. </w:t>
      </w:r>
    </w:p>
    <w:p w:rsidR="006D5FC1" w:rsidRPr="00CE70CE" w:rsidRDefault="006D5FC1" w:rsidP="006D5FC1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</w:rPr>
        <w:t>Экономия времени бывает двух видов: когда человек выполняет то же количество работы за меньшее время, либо, когда человек выполняет больший объем работы за то же время.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CE70CE">
        <w:rPr>
          <w:rFonts w:ascii="Arial" w:hAnsi="Arial" w:cs="Arial"/>
          <w:sz w:val="20"/>
          <w:szCs w:val="20"/>
          <w:shd w:val="clear" w:color="auto" w:fill="FFFFFF"/>
        </w:rPr>
        <w:t>Самое важное отличие времени от денег состоит в том, что этот ресурс распределен между всеми людьми абсолютно справедливо и одинаково. Для рабочего и прораба, студента и домохозяйки, бизнесмена и нищего сутки включают 24 часа и ни секундой больше.</w:t>
      </w:r>
      <w:r w:rsidRPr="00CE70CE">
        <w:rPr>
          <w:rFonts w:ascii="Arial" w:hAnsi="Arial" w:cs="Arial"/>
          <w:sz w:val="20"/>
          <w:szCs w:val="20"/>
        </w:rPr>
        <w:t xml:space="preserve"> </w:t>
      </w:r>
    </w:p>
    <w:p w:rsidR="006D5FC1" w:rsidRPr="00CE70CE" w:rsidRDefault="006D5FC1" w:rsidP="006D5FC1">
      <w:pPr>
        <w:spacing w:line="240" w:lineRule="auto"/>
        <w:ind w:firstLine="709"/>
        <w:rPr>
          <w:rFonts w:ascii="Arial" w:hAnsi="Arial" w:cs="Arial"/>
          <w:sz w:val="20"/>
          <w:szCs w:val="20"/>
          <w:shd w:val="clear" w:color="auto" w:fill="FFFFFF"/>
        </w:rPr>
      </w:pPr>
      <w:r w:rsidRPr="00CE70CE">
        <w:rPr>
          <w:rFonts w:ascii="Arial" w:hAnsi="Arial" w:cs="Arial"/>
          <w:sz w:val="20"/>
          <w:szCs w:val="20"/>
          <w:shd w:val="clear" w:color="auto" w:fill="FFFFFF"/>
        </w:rPr>
        <w:t>Понятия «время» и «деньги» тесно взаимосвязаны, но не эквивалентны. Поэтому так часто нам приходится чем-то из них жертвовать и расставлять приоритеты. Дефицит и невозможность вернуть время – это то, что делает время стоящим денег.</w:t>
      </w:r>
    </w:p>
    <w:p w:rsidR="00CE70CE" w:rsidRPr="00CE70CE" w:rsidRDefault="00CE70CE" w:rsidP="00CE70CE">
      <w:pPr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E70CE">
        <w:rPr>
          <w:rFonts w:ascii="Arial" w:hAnsi="Arial" w:cs="Arial"/>
          <w:b/>
          <w:sz w:val="20"/>
          <w:szCs w:val="20"/>
          <w:shd w:val="clear" w:color="auto" w:fill="FFFFFF"/>
        </w:rPr>
        <w:t>Список литературы</w:t>
      </w:r>
    </w:p>
    <w:p w:rsidR="00CE70CE" w:rsidRPr="00CE70CE" w:rsidRDefault="00CE70CE" w:rsidP="00CE70CE">
      <w:pPr>
        <w:pStyle w:val="a7"/>
        <w:numPr>
          <w:ilvl w:val="0"/>
          <w:numId w:val="4"/>
        </w:numPr>
        <w:spacing w:after="1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5" w:history="1">
        <w:r w:rsidRPr="00CE70C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http://headlife.ru/что-означает-время-деньги/</w:t>
        </w:r>
      </w:hyperlink>
      <w:r w:rsidRPr="00CE70CE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[стр. 4]</w:t>
      </w:r>
    </w:p>
    <w:p w:rsidR="00CE70CE" w:rsidRPr="00CE70CE" w:rsidRDefault="00CE70CE" w:rsidP="00CE70CE">
      <w:pPr>
        <w:pStyle w:val="a7"/>
        <w:numPr>
          <w:ilvl w:val="0"/>
          <w:numId w:val="4"/>
        </w:numPr>
        <w:spacing w:after="1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6" w:history="1">
        <w:r w:rsidRPr="00CE70C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http://www.vesti.ru/doc.html?id=3492&amp;cid=9</w:t>
        </w:r>
      </w:hyperlink>
      <w:r w:rsidRPr="00CE70CE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[стр. 4]</w:t>
      </w:r>
    </w:p>
    <w:p w:rsidR="00CE70CE" w:rsidRPr="00CE70CE" w:rsidRDefault="00CE70CE" w:rsidP="00CE70CE">
      <w:pPr>
        <w:pStyle w:val="a7"/>
        <w:numPr>
          <w:ilvl w:val="0"/>
          <w:numId w:val="4"/>
        </w:numPr>
        <w:spacing w:after="1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7" w:history="1">
        <w:r w:rsidRPr="00CE70C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http://ted1.ru/post/dengi/</w:t>
        </w:r>
      </w:hyperlink>
      <w:r w:rsidRPr="00CE70C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E70CE" w:rsidRPr="00CE70CE" w:rsidRDefault="00CE70CE" w:rsidP="00CE70CE">
      <w:pPr>
        <w:pStyle w:val="a7"/>
        <w:numPr>
          <w:ilvl w:val="0"/>
          <w:numId w:val="4"/>
        </w:numPr>
        <w:spacing w:after="1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0CE">
        <w:rPr>
          <w:rFonts w:ascii="Arial" w:hAnsi="Arial" w:cs="Arial"/>
          <w:sz w:val="20"/>
          <w:szCs w:val="20"/>
          <w:shd w:val="clear" w:color="auto" w:fill="FFFFFF"/>
        </w:rPr>
        <w:t xml:space="preserve">Учебник Г.Я. </w:t>
      </w:r>
      <w:proofErr w:type="spellStart"/>
      <w:r w:rsidRPr="00CE70CE">
        <w:rPr>
          <w:rFonts w:ascii="Arial" w:hAnsi="Arial" w:cs="Arial"/>
          <w:sz w:val="20"/>
          <w:szCs w:val="20"/>
          <w:shd w:val="clear" w:color="auto" w:fill="FFFFFF"/>
        </w:rPr>
        <w:t>Мякишев</w:t>
      </w:r>
      <w:proofErr w:type="spellEnd"/>
      <w:r w:rsidRPr="00CE70CE">
        <w:rPr>
          <w:rFonts w:ascii="Arial" w:hAnsi="Arial" w:cs="Arial"/>
          <w:sz w:val="20"/>
          <w:szCs w:val="20"/>
          <w:shd w:val="clear" w:color="auto" w:fill="FFFFFF"/>
        </w:rPr>
        <w:t>, А.З. Синяков «Физика. Молекулярная физика, термодинамика. 10 класс» [стр.3]</w:t>
      </w:r>
      <w:bookmarkStart w:id="0" w:name="_GoBack"/>
      <w:bookmarkEnd w:id="0"/>
    </w:p>
    <w:sectPr w:rsidR="00CE70CE" w:rsidRPr="00CE70CE" w:rsidSect="0096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4058"/>
    <w:multiLevelType w:val="hybridMultilevel"/>
    <w:tmpl w:val="5804123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9256D69"/>
    <w:multiLevelType w:val="hybridMultilevel"/>
    <w:tmpl w:val="6D862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3779D"/>
    <w:multiLevelType w:val="hybridMultilevel"/>
    <w:tmpl w:val="86C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87B47"/>
    <w:multiLevelType w:val="multilevel"/>
    <w:tmpl w:val="301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F"/>
    <w:rsid w:val="000A77D6"/>
    <w:rsid w:val="00177BE7"/>
    <w:rsid w:val="00222863"/>
    <w:rsid w:val="00237481"/>
    <w:rsid w:val="00246E9E"/>
    <w:rsid w:val="0024769C"/>
    <w:rsid w:val="002969B7"/>
    <w:rsid w:val="002D3D97"/>
    <w:rsid w:val="004C140B"/>
    <w:rsid w:val="00532B2D"/>
    <w:rsid w:val="00606C1E"/>
    <w:rsid w:val="006D5FC1"/>
    <w:rsid w:val="00723AE3"/>
    <w:rsid w:val="007655A8"/>
    <w:rsid w:val="00794187"/>
    <w:rsid w:val="0081683B"/>
    <w:rsid w:val="008A5B99"/>
    <w:rsid w:val="008A64CD"/>
    <w:rsid w:val="00901FC0"/>
    <w:rsid w:val="009552BC"/>
    <w:rsid w:val="00962883"/>
    <w:rsid w:val="009F06A6"/>
    <w:rsid w:val="00A85BB3"/>
    <w:rsid w:val="00B4303E"/>
    <w:rsid w:val="00BF276E"/>
    <w:rsid w:val="00C63905"/>
    <w:rsid w:val="00CE70CE"/>
    <w:rsid w:val="00D35D4F"/>
    <w:rsid w:val="00D532CB"/>
    <w:rsid w:val="00DC7442"/>
    <w:rsid w:val="00DC7B0F"/>
    <w:rsid w:val="00DE67C5"/>
    <w:rsid w:val="00E2030F"/>
    <w:rsid w:val="00F12079"/>
    <w:rsid w:val="00F12F76"/>
    <w:rsid w:val="00F132B9"/>
    <w:rsid w:val="00F42180"/>
    <w:rsid w:val="00F558B9"/>
    <w:rsid w:val="00F81A91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B58EEE-73B7-4402-A3BD-CAC6E983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8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C7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C7B0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DC7B0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C7B0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C7B0F"/>
    <w:rPr>
      <w:rFonts w:cs="Times New Roman"/>
    </w:rPr>
  </w:style>
  <w:style w:type="character" w:styleId="a5">
    <w:name w:val="Strong"/>
    <w:basedOn w:val="a0"/>
    <w:uiPriority w:val="99"/>
    <w:qFormat/>
    <w:rsid w:val="000A77D6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4C1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1.ru/post/den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i.ru/doc.html?id=3492&amp;cid=9" TargetMode="External"/><Relationship Id="rId5" Type="http://schemas.openxmlformats.org/officeDocument/2006/relationships/hyperlink" Target="http://headlife.ru/&#1095;&#1090;&#1086;-&#1086;&#1079;&#1085;&#1072;&#1095;&#1072;&#1077;&#1090;-&#1074;&#1088;&#1077;&#1084;&#1103;-&#1076;&#1077;&#1085;&#1100;&#1075;&#108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Деньги:</vt:lpstr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Деньги:</dc:title>
  <dc:subject/>
  <dc:creator>Admin</dc:creator>
  <cp:keywords/>
  <dc:description/>
  <cp:lastModifiedBy>vikusia-couqette@mail.ru</cp:lastModifiedBy>
  <cp:revision>3</cp:revision>
  <dcterms:created xsi:type="dcterms:W3CDTF">2016-12-05T17:25:00Z</dcterms:created>
  <dcterms:modified xsi:type="dcterms:W3CDTF">2016-12-08T16:54:00Z</dcterms:modified>
</cp:coreProperties>
</file>