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7" w:rsidRPr="009160AD" w:rsidRDefault="00C078E7" w:rsidP="00C07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0AD">
        <w:rPr>
          <w:rFonts w:ascii="Times New Roman" w:hAnsi="Times New Roman" w:cs="Times New Roman"/>
          <w:sz w:val="28"/>
          <w:szCs w:val="28"/>
        </w:rPr>
        <w:t>Муниципальное автономное  общеобразовательное учреждение</w:t>
      </w:r>
    </w:p>
    <w:p w:rsidR="00C078E7" w:rsidRPr="009160AD" w:rsidRDefault="00C078E7" w:rsidP="00C07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0AD">
        <w:rPr>
          <w:rFonts w:ascii="Times New Roman" w:hAnsi="Times New Roman" w:cs="Times New Roman"/>
          <w:sz w:val="28"/>
          <w:szCs w:val="28"/>
        </w:rPr>
        <w:t>«Средняя общеобразовательная школа №50 с углубленным изучением английского языка»</w:t>
      </w:r>
    </w:p>
    <w:p w:rsidR="00C078E7" w:rsidRPr="009160AD" w:rsidRDefault="00C078E7" w:rsidP="00C07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0AD">
        <w:rPr>
          <w:rFonts w:ascii="Times New Roman" w:hAnsi="Times New Roman" w:cs="Times New Roman"/>
          <w:sz w:val="28"/>
          <w:szCs w:val="28"/>
        </w:rPr>
        <w:t>г.Перми</w:t>
      </w: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</w:t>
      </w: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B10256" w:rsidP="00C07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РЕКЛАМА И ПОДРОСТКИ</w:t>
      </w:r>
    </w:p>
    <w:p w:rsidR="00C078E7" w:rsidRPr="009160AD" w:rsidRDefault="00C078E7" w:rsidP="00C078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8E7" w:rsidRPr="009160AD" w:rsidRDefault="00C078E7" w:rsidP="00C078E7">
      <w:pPr>
        <w:jc w:val="right"/>
        <w:rPr>
          <w:rFonts w:ascii="Times New Roman" w:hAnsi="Times New Roman" w:cs="Times New Roman"/>
          <w:sz w:val="28"/>
          <w:szCs w:val="28"/>
        </w:rPr>
      </w:pPr>
      <w:r w:rsidRPr="009160AD">
        <w:rPr>
          <w:rFonts w:ascii="Times New Roman" w:hAnsi="Times New Roman" w:cs="Times New Roman"/>
          <w:sz w:val="28"/>
          <w:szCs w:val="28"/>
        </w:rPr>
        <w:t xml:space="preserve">Выполнила: уч-ся </w:t>
      </w:r>
      <w:proofErr w:type="gramStart"/>
      <w:r w:rsidR="0019556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160AD"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C078E7" w:rsidRPr="009160AD" w:rsidRDefault="00C078E7" w:rsidP="00C078E7">
      <w:pPr>
        <w:jc w:val="right"/>
        <w:rPr>
          <w:rFonts w:ascii="Times New Roman" w:hAnsi="Times New Roman" w:cs="Times New Roman"/>
          <w:sz w:val="28"/>
          <w:szCs w:val="28"/>
        </w:rPr>
      </w:pPr>
      <w:r w:rsidRPr="009160AD">
        <w:rPr>
          <w:rFonts w:ascii="Times New Roman" w:hAnsi="Times New Roman" w:cs="Times New Roman"/>
          <w:sz w:val="28"/>
          <w:szCs w:val="28"/>
        </w:rPr>
        <w:t>Кончакова Анастасия</w:t>
      </w: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8E7" w:rsidRPr="009160AD" w:rsidRDefault="00C078E7" w:rsidP="00C07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0AD">
        <w:rPr>
          <w:rFonts w:ascii="Times New Roman" w:hAnsi="Times New Roman" w:cs="Times New Roman"/>
          <w:sz w:val="28"/>
          <w:szCs w:val="28"/>
        </w:rPr>
        <w:t>Пермь</w:t>
      </w:r>
    </w:p>
    <w:p w:rsidR="00C078E7" w:rsidRPr="009160AD" w:rsidRDefault="00C078E7" w:rsidP="00C07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0AD">
        <w:rPr>
          <w:rFonts w:ascii="Times New Roman" w:hAnsi="Times New Roman" w:cs="Times New Roman"/>
          <w:sz w:val="28"/>
          <w:szCs w:val="28"/>
        </w:rPr>
        <w:t>201</w:t>
      </w:r>
      <w:r w:rsidR="0019556D">
        <w:rPr>
          <w:rFonts w:ascii="Times New Roman" w:hAnsi="Times New Roman" w:cs="Times New Roman"/>
          <w:sz w:val="28"/>
          <w:szCs w:val="28"/>
        </w:rPr>
        <w:t>7</w:t>
      </w:r>
      <w:r w:rsidRPr="009160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78E7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Default="00C078E7" w:rsidP="00C07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8E7" w:rsidRDefault="00C078E7" w:rsidP="00406141">
      <w:pPr>
        <w:rPr>
          <w:rFonts w:ascii="Times New Roman" w:hAnsi="Times New Roman" w:cs="Times New Roman"/>
          <w:b/>
          <w:sz w:val="28"/>
          <w:szCs w:val="28"/>
        </w:rPr>
      </w:pPr>
    </w:p>
    <w:p w:rsidR="0006590C" w:rsidRPr="00B053E3" w:rsidRDefault="00E213B4" w:rsidP="0040614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053E3">
        <w:rPr>
          <w:rFonts w:ascii="Times New Roman" w:hAnsi="Times New Roman" w:cs="Times New Roman"/>
          <w:b/>
          <w:sz w:val="28"/>
          <w:szCs w:val="28"/>
        </w:rPr>
        <w:lastRenderedPageBreak/>
        <w:t>Ведение.</w:t>
      </w:r>
    </w:p>
    <w:p w:rsidR="00A50287" w:rsidRPr="00B053E3" w:rsidRDefault="00A50287" w:rsidP="00A50287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2D2D2D"/>
          <w:sz w:val="28"/>
          <w:szCs w:val="28"/>
        </w:rPr>
      </w:pPr>
      <w:r w:rsidRPr="00B053E3">
        <w:rPr>
          <w:color w:val="2D2D2D"/>
          <w:sz w:val="28"/>
          <w:szCs w:val="28"/>
        </w:rPr>
        <w:t>Современный мир сложно вообразить без рекламы. Она сопровождает нас повсюду: стоит включить компьютер, TV или радио, выйти из дома на улицу, зайти в супермаркет или Интернет, сесть в транспорт, и все виды рекламы буквально обрушиваются на наши главные органы чувств.</w:t>
      </w:r>
    </w:p>
    <w:p w:rsidR="00A50287" w:rsidRPr="00B053E3" w:rsidRDefault="00A50287" w:rsidP="00A50287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2D2D2D"/>
          <w:sz w:val="28"/>
          <w:szCs w:val="28"/>
        </w:rPr>
      </w:pPr>
      <w:r w:rsidRPr="00B053E3">
        <w:rPr>
          <w:color w:val="2D2D2D"/>
          <w:sz w:val="28"/>
          <w:szCs w:val="28"/>
        </w:rPr>
        <w:t>Игнорировать рекламу невозможно, убежать от неё некуда, можно только смириться с ней или использовать ее.</w:t>
      </w:r>
    </w:p>
    <w:p w:rsidR="00A50287" w:rsidRPr="00B053E3" w:rsidRDefault="00A50287" w:rsidP="00576D0C">
      <w:pPr>
        <w:pStyle w:val="a3"/>
        <w:ind w:left="0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B053E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Реклама — это информация, распространяемая различными способами с применением различных средств, адресованная широкому кругу лиц и с целью привлечения внимания к объекту рекламирования. Реклама поддерживает интерес к продукту и обеспечивает его продвижение на рынке.</w:t>
      </w:r>
    </w:p>
    <w:p w:rsidR="00B44CED" w:rsidRPr="00B053E3" w:rsidRDefault="00B44CED" w:rsidP="00B44CED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</w:t>
      </w:r>
      <w:r w:rsidR="001E4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рекламы</w:t>
      </w:r>
      <w:r w:rsidRPr="00B05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современном обществе</w:t>
      </w:r>
    </w:p>
    <w:p w:rsidR="00B44CED" w:rsidRPr="00B053E3" w:rsidRDefault="00B44CED" w:rsidP="00B44CE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Экономическая</w:t>
      </w:r>
      <w:proofErr w:type="gramEnd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(получение прибыли);</w:t>
      </w:r>
    </w:p>
    <w:p w:rsidR="00B44CED" w:rsidRPr="00B053E3" w:rsidRDefault="00B44CED" w:rsidP="00B44CE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Социальная</w:t>
      </w:r>
      <w:proofErr w:type="gramEnd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(достижение общественно полезных целей);</w:t>
      </w:r>
    </w:p>
    <w:p w:rsidR="00B44CED" w:rsidRPr="00B053E3" w:rsidRDefault="00B44CED" w:rsidP="00B44CE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Политическая (формирование лояльности к системе управления обществом);</w:t>
      </w:r>
    </w:p>
    <w:p w:rsidR="00B44CED" w:rsidRPr="00B053E3" w:rsidRDefault="00B44CED" w:rsidP="00B44CE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Идеологическая</w:t>
      </w:r>
      <w:proofErr w:type="gramEnd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(фактор, влияющий на становление и формирование мировоззрения человека);</w:t>
      </w:r>
    </w:p>
    <w:p w:rsidR="00B44CED" w:rsidRPr="00B053E3" w:rsidRDefault="00B44CED" w:rsidP="00B44CE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Психологическая</w:t>
      </w:r>
      <w:proofErr w:type="gramEnd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(воздействует на желания и мечты покупателя, не взывая к его разуму);</w:t>
      </w:r>
    </w:p>
    <w:p w:rsidR="00B44CED" w:rsidRPr="00B053E3" w:rsidRDefault="00B44CED" w:rsidP="00B44CE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Образовательная. В процессе просмотра рекламы, а также внедрения новых технологий товаров и услуг, о которых она вещает, человек может почерпнуть для себя информацию абсолютно из всех сфер жизни (от причин появления налёта на плитке в ванной комнате до последних инновационных разработок в компьютерной технике);</w:t>
      </w:r>
    </w:p>
    <w:p w:rsidR="00B44CED" w:rsidRDefault="00B44CED" w:rsidP="00B44CE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Эстетическая (культурная). Во многих рекламах очень качественно подобраны цвета, звуки, которые могут повлиять на человека, вызвав в нём </w:t>
      </w:r>
      <w:proofErr w:type="gramStart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желание</w:t>
      </w:r>
      <w:proofErr w:type="gramEnd"/>
      <w:r w:rsidRPr="00B053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реализовать рекламное предложение или хотя бы обратить на неё более пристальное внимание.</w:t>
      </w:r>
    </w:p>
    <w:p w:rsidR="001E4D19" w:rsidRDefault="001E4D19" w:rsidP="00C078E7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1E4D19" w:rsidRDefault="001E4D19" w:rsidP="00C078E7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 w:rsidRPr="001E4D19">
        <w:rPr>
          <w:b/>
          <w:color w:val="000000"/>
          <w:sz w:val="28"/>
          <w:szCs w:val="28"/>
        </w:rPr>
        <w:t>Социальная реклама</w:t>
      </w:r>
      <w:r w:rsidRPr="001E4D19">
        <w:rPr>
          <w:color w:val="000000"/>
          <w:sz w:val="28"/>
          <w:szCs w:val="28"/>
        </w:rPr>
        <w:t xml:space="preserve"> – вид некоммерческой рекламы, направленной на изменение моделей общественного поведения и привлечение вним</w:t>
      </w:r>
      <w:r w:rsidR="00EA332C">
        <w:rPr>
          <w:color w:val="000000"/>
          <w:sz w:val="28"/>
          <w:szCs w:val="28"/>
        </w:rPr>
        <w:t>а</w:t>
      </w:r>
      <w:r w:rsidRPr="001E4D19">
        <w:rPr>
          <w:color w:val="000000"/>
          <w:sz w:val="28"/>
          <w:szCs w:val="28"/>
        </w:rPr>
        <w:t>ния к проблемам социума</w:t>
      </w:r>
      <w:r w:rsidR="006D4AE0">
        <w:rPr>
          <w:color w:val="000000"/>
          <w:sz w:val="28"/>
          <w:szCs w:val="28"/>
        </w:rPr>
        <w:t>.</w:t>
      </w:r>
    </w:p>
    <w:p w:rsidR="00EA332C" w:rsidRPr="00EA332C" w:rsidRDefault="00EA332C" w:rsidP="00EA33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33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Основное предназначение социальной рекламы состоит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A3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формировании</w:t>
      </w:r>
      <w:r w:rsidRPr="00EA3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нравственных цен</w:t>
      </w:r>
      <w:r w:rsidRPr="00EA332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ностей. Коммерческая реклама стремится побудить потребителя совершить покупку,  цель соци</w:t>
      </w:r>
      <w:r w:rsidRPr="00EA332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альной рекламы — изменить отношение общественности к ка</w:t>
      </w:r>
      <w:r w:rsidRPr="00EA332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кой-либо насущной социальной проблеме, создать новые социальные ценности. </w:t>
      </w:r>
    </w:p>
    <w:p w:rsidR="00EA332C" w:rsidRPr="001E4D19" w:rsidRDefault="00EA332C" w:rsidP="00C078E7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</w:p>
    <w:p w:rsidR="000B328D" w:rsidRPr="006D4AE0" w:rsidRDefault="000B328D" w:rsidP="000B328D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Задачи социальной рекламы: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информирование о социальных услугах;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общественного мнения;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внимания к актуальным проблемам общест</w:t>
      </w: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венной жизни;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новых поведенческих установок (антиалко</w:t>
      </w: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гольная пропаганда, отказ от курения и др.);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положительного имиджа государственных служб и некоммерческих организаций;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позитивного отношения к государственным структурам;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демонстрация социальной ответственности бизнеса;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социально значимых институтов гражданского общества;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новых типов общественных отношений;</w:t>
      </w:r>
    </w:p>
    <w:p w:rsidR="000B328D" w:rsidRPr="006D4AE0" w:rsidRDefault="000B328D" w:rsidP="000B328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поведенческой модели общества.</w:t>
      </w:r>
    </w:p>
    <w:p w:rsidR="000B328D" w:rsidRPr="006D4AE0" w:rsidRDefault="000B328D" w:rsidP="000B3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Функции социальной рекламы:</w:t>
      </w:r>
    </w:p>
    <w:p w:rsidR="00473296" w:rsidRPr="006D4AE0" w:rsidRDefault="000B328D" w:rsidP="00473296">
      <w:pP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D4A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Коммуникационная функция                                                                                                    2. Информационная                                                                                                                                         3. Мотивационно-побудительная                                                                                  4.Социализирующая функция </w:t>
      </w:r>
      <w:r w:rsidR="00473296" w:rsidRPr="006D4A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5. Идеологическая функция                                                                                                                     6. </w:t>
      </w:r>
      <w:proofErr w:type="spellStart"/>
      <w:r w:rsidR="00473296" w:rsidRPr="006D4A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Социоинтегративная</w:t>
      </w:r>
      <w:proofErr w:type="spellEnd"/>
      <w:r w:rsidR="00473296" w:rsidRPr="006D4AE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функция</w:t>
      </w:r>
    </w:p>
    <w:p w:rsidR="00243753" w:rsidRPr="00B053E3" w:rsidRDefault="00243753" w:rsidP="00243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3E3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исследования. </w:t>
      </w:r>
    </w:p>
    <w:p w:rsidR="00672135" w:rsidRPr="00B053E3" w:rsidRDefault="00672135" w:rsidP="0067213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Если подростки будут понимать значение социальной рекламы, будут обращать на нее внимание, </w:t>
      </w:r>
      <w:r w:rsidR="00C078E7">
        <w:rPr>
          <w:rFonts w:ascii="Times New Roman" w:hAnsi="Times New Roman" w:cs="Times New Roman"/>
          <w:sz w:val="28"/>
          <w:szCs w:val="28"/>
        </w:rPr>
        <w:t xml:space="preserve"> то это повлияет положительным образом на их отношение к </w:t>
      </w:r>
      <w:r w:rsidR="00C078E7">
        <w:rPr>
          <w:rFonts w:ascii="Times New Roman" w:hAnsi="Times New Roman" w:cs="Times New Roman"/>
          <w:sz w:val="28"/>
          <w:szCs w:val="28"/>
          <w:shd w:val="clear" w:color="auto" w:fill="FCFCFC"/>
        </w:rPr>
        <w:t>социально значимым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вопрос</w:t>
      </w:r>
      <w:r w:rsidR="00C078E7">
        <w:rPr>
          <w:rFonts w:ascii="Times New Roman" w:hAnsi="Times New Roman" w:cs="Times New Roman"/>
          <w:sz w:val="28"/>
          <w:szCs w:val="28"/>
          <w:shd w:val="clear" w:color="auto" w:fill="FCFCFC"/>
        </w:rPr>
        <w:t>ам.</w:t>
      </w:r>
    </w:p>
    <w:p w:rsidR="00243753" w:rsidRPr="00B053E3" w:rsidRDefault="00243753" w:rsidP="00243753">
      <w:pPr>
        <w:jc w:val="both"/>
        <w:rPr>
          <w:rFonts w:ascii="Times New Roman" w:hAnsi="Times New Roman" w:cs="Times New Roman"/>
          <w:sz w:val="28"/>
          <w:szCs w:val="28"/>
        </w:rPr>
      </w:pPr>
      <w:r w:rsidRPr="006D4A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D4AE0" w:rsidRPr="006D4AE0">
        <w:rPr>
          <w:rFonts w:ascii="Times New Roman" w:hAnsi="Times New Roman" w:cs="Times New Roman"/>
          <w:sz w:val="28"/>
          <w:szCs w:val="28"/>
        </w:rPr>
        <w:t xml:space="preserve">Выяснить, насколько значима социальная реклама для подростков. </w:t>
      </w:r>
      <w:r w:rsidR="00B053E3" w:rsidRPr="006D4AE0">
        <w:rPr>
          <w:rFonts w:ascii="Times New Roman" w:hAnsi="Times New Roman" w:cs="Times New Roman"/>
          <w:sz w:val="28"/>
          <w:szCs w:val="28"/>
        </w:rPr>
        <w:t>Снять ролик с социальной рекламой.</w:t>
      </w:r>
    </w:p>
    <w:p w:rsidR="00243753" w:rsidRPr="00B053E3" w:rsidRDefault="00243753" w:rsidP="002437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3E3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243753" w:rsidRPr="00B053E3" w:rsidRDefault="00243753" w:rsidP="0024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sz w:val="28"/>
          <w:szCs w:val="28"/>
        </w:rPr>
        <w:t>Изучить теорию вопроса.</w:t>
      </w:r>
    </w:p>
    <w:p w:rsidR="00243753" w:rsidRPr="00B053E3" w:rsidRDefault="00243753" w:rsidP="0024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sz w:val="28"/>
          <w:szCs w:val="28"/>
        </w:rPr>
        <w:t>Провести исследование  (анкетирование школьников</w:t>
      </w:r>
      <w:r w:rsidR="0016379E" w:rsidRPr="00B053E3">
        <w:rPr>
          <w:rFonts w:ascii="Times New Roman" w:hAnsi="Times New Roman" w:cs="Times New Roman"/>
          <w:sz w:val="28"/>
          <w:szCs w:val="28"/>
        </w:rPr>
        <w:t xml:space="preserve">, </w:t>
      </w:r>
      <w:r w:rsidRPr="00B053E3">
        <w:rPr>
          <w:rFonts w:ascii="Times New Roman" w:hAnsi="Times New Roman" w:cs="Times New Roman"/>
          <w:sz w:val="28"/>
          <w:szCs w:val="28"/>
        </w:rPr>
        <w:t>их родителей</w:t>
      </w:r>
      <w:r w:rsidR="0016379E" w:rsidRPr="00B053E3">
        <w:rPr>
          <w:rFonts w:ascii="Times New Roman" w:hAnsi="Times New Roman" w:cs="Times New Roman"/>
          <w:sz w:val="28"/>
          <w:szCs w:val="28"/>
        </w:rPr>
        <w:t>, учителей</w:t>
      </w:r>
      <w:r w:rsidRPr="00B053E3">
        <w:rPr>
          <w:rFonts w:ascii="Times New Roman" w:hAnsi="Times New Roman" w:cs="Times New Roman"/>
          <w:sz w:val="28"/>
          <w:szCs w:val="28"/>
        </w:rPr>
        <w:t>).</w:t>
      </w:r>
    </w:p>
    <w:p w:rsidR="00243753" w:rsidRPr="00B053E3" w:rsidRDefault="00243753" w:rsidP="0024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sz w:val="28"/>
          <w:szCs w:val="28"/>
        </w:rPr>
        <w:t xml:space="preserve">На основе анализа  анкет выявить знают ли </w:t>
      </w:r>
      <w:r w:rsidR="0016379E" w:rsidRPr="00B053E3">
        <w:rPr>
          <w:rFonts w:ascii="Times New Roman" w:hAnsi="Times New Roman" w:cs="Times New Roman"/>
          <w:sz w:val="28"/>
          <w:szCs w:val="28"/>
        </w:rPr>
        <w:t>подростки</w:t>
      </w:r>
      <w:r w:rsidRPr="00B053E3">
        <w:rPr>
          <w:rFonts w:ascii="Times New Roman" w:hAnsi="Times New Roman" w:cs="Times New Roman"/>
          <w:sz w:val="28"/>
          <w:szCs w:val="28"/>
        </w:rPr>
        <w:t xml:space="preserve">, </w:t>
      </w:r>
      <w:r w:rsidR="0016379E" w:rsidRPr="00B053E3">
        <w:rPr>
          <w:rFonts w:ascii="Times New Roman" w:hAnsi="Times New Roman" w:cs="Times New Roman"/>
          <w:sz w:val="28"/>
          <w:szCs w:val="28"/>
        </w:rPr>
        <w:t>что такое социальная реклама, значима ли она для подростков.</w:t>
      </w:r>
    </w:p>
    <w:p w:rsidR="00243753" w:rsidRPr="00B053E3" w:rsidRDefault="0016379E" w:rsidP="0024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sz w:val="28"/>
          <w:szCs w:val="28"/>
        </w:rPr>
        <w:t>На основе анализа  анкет взрослых, выявить, как старшее поколение относится к социальной рекламе</w:t>
      </w:r>
      <w:r w:rsidR="00B053E3" w:rsidRPr="00B053E3">
        <w:rPr>
          <w:rFonts w:ascii="Times New Roman" w:hAnsi="Times New Roman" w:cs="Times New Roman"/>
          <w:sz w:val="28"/>
          <w:szCs w:val="28"/>
        </w:rPr>
        <w:t>.</w:t>
      </w:r>
    </w:p>
    <w:p w:rsidR="00B053E3" w:rsidRDefault="00B053E3" w:rsidP="0024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sz w:val="28"/>
          <w:szCs w:val="28"/>
        </w:rPr>
        <w:t>Сравнить тематику современной социальной рекламы и советского периода.</w:t>
      </w:r>
    </w:p>
    <w:p w:rsidR="00EB61D6" w:rsidRPr="00B053E3" w:rsidRDefault="00EB61D6" w:rsidP="0024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Познакомится с Законом о рекламе.</w:t>
      </w:r>
    </w:p>
    <w:p w:rsidR="00243753" w:rsidRPr="00B053E3" w:rsidRDefault="00B053E3" w:rsidP="0024375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sz w:val="28"/>
          <w:szCs w:val="28"/>
        </w:rPr>
        <w:t>На основе анализа выбрать тему наиболее актуальную для подростков и снять видеоролик</w:t>
      </w:r>
      <w:r w:rsidR="00243753" w:rsidRPr="00B053E3">
        <w:rPr>
          <w:rFonts w:ascii="Times New Roman" w:hAnsi="Times New Roman" w:cs="Times New Roman"/>
          <w:sz w:val="28"/>
          <w:szCs w:val="28"/>
        </w:rPr>
        <w:t>.</w:t>
      </w:r>
    </w:p>
    <w:p w:rsidR="00C17FE0" w:rsidRPr="00B053E3" w:rsidRDefault="00C17FE0" w:rsidP="00576D0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B92" w:rsidRPr="00B053E3" w:rsidRDefault="00B81B92" w:rsidP="00576D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b/>
          <w:sz w:val="28"/>
          <w:szCs w:val="28"/>
        </w:rPr>
        <w:t>Объект</w:t>
      </w:r>
      <w:r w:rsidR="008303AB" w:rsidRPr="00B053E3">
        <w:rPr>
          <w:rFonts w:ascii="Times New Roman" w:hAnsi="Times New Roman" w:cs="Times New Roman"/>
          <w:b/>
          <w:sz w:val="28"/>
          <w:szCs w:val="28"/>
        </w:rPr>
        <w:t xml:space="preserve"> исследования – </w:t>
      </w:r>
      <w:r w:rsidR="008303AB" w:rsidRPr="00B053E3">
        <w:rPr>
          <w:rFonts w:ascii="Times New Roman" w:hAnsi="Times New Roman" w:cs="Times New Roman"/>
          <w:sz w:val="28"/>
          <w:szCs w:val="28"/>
        </w:rPr>
        <w:t>социальная реклама</w:t>
      </w:r>
      <w:r w:rsidR="00C17FE0" w:rsidRPr="00B053E3">
        <w:rPr>
          <w:rFonts w:ascii="Times New Roman" w:hAnsi="Times New Roman" w:cs="Times New Roman"/>
          <w:sz w:val="28"/>
          <w:szCs w:val="28"/>
        </w:rPr>
        <w:t>.</w:t>
      </w:r>
    </w:p>
    <w:p w:rsidR="008303AB" w:rsidRPr="00B053E3" w:rsidRDefault="008303AB" w:rsidP="008303AB">
      <w:pPr>
        <w:jc w:val="both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– </w:t>
      </w:r>
      <w:r w:rsidRPr="00B053E3">
        <w:rPr>
          <w:rFonts w:ascii="Times New Roman" w:hAnsi="Times New Roman" w:cs="Times New Roman"/>
          <w:sz w:val="28"/>
          <w:szCs w:val="28"/>
        </w:rPr>
        <w:t>значение социальной рекламы</w:t>
      </w:r>
      <w:r w:rsidR="00B053E3">
        <w:rPr>
          <w:rFonts w:ascii="Times New Roman" w:hAnsi="Times New Roman" w:cs="Times New Roman"/>
          <w:sz w:val="28"/>
          <w:szCs w:val="28"/>
        </w:rPr>
        <w:t xml:space="preserve"> для подростков</w:t>
      </w:r>
      <w:r w:rsidR="001955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06141" w:rsidRPr="00B053E3" w:rsidRDefault="00406141" w:rsidP="0040614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053E3">
        <w:rPr>
          <w:rFonts w:ascii="Times New Roman" w:hAnsi="Times New Roman" w:cs="Times New Roman"/>
          <w:b/>
          <w:sz w:val="28"/>
          <w:szCs w:val="28"/>
        </w:rPr>
        <w:t>Практическая часть работы.</w:t>
      </w:r>
    </w:p>
    <w:p w:rsidR="00051F7E" w:rsidRPr="00672135" w:rsidRDefault="00051F7E" w:rsidP="008C352A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72135">
        <w:rPr>
          <w:rFonts w:ascii="Times New Roman" w:hAnsi="Times New Roman" w:cs="Times New Roman"/>
          <w:sz w:val="28"/>
          <w:szCs w:val="28"/>
        </w:rPr>
        <w:t>Сравнение современной социальной рекламы и социальной рекламы советского периода</w:t>
      </w:r>
      <w:r w:rsidR="00775981" w:rsidRPr="00672135">
        <w:rPr>
          <w:rFonts w:ascii="Times New Roman" w:hAnsi="Times New Roman" w:cs="Times New Roman"/>
          <w:sz w:val="28"/>
          <w:szCs w:val="28"/>
        </w:rPr>
        <w:t>.</w:t>
      </w:r>
    </w:p>
    <w:p w:rsidR="008C352A" w:rsidRPr="00B053E3" w:rsidRDefault="008C352A" w:rsidP="008C352A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672135">
        <w:rPr>
          <w:rFonts w:ascii="Times New Roman" w:hAnsi="Times New Roman" w:cs="Times New Roman"/>
          <w:sz w:val="28"/>
          <w:szCs w:val="28"/>
        </w:rPr>
        <w:t>Опрос старшего поколения (родители, учителя) о значении социальной рекламы (Какая социальная реклама вам известна (назвать тему)?</w:t>
      </w:r>
      <w:proofErr w:type="gramEnd"/>
      <w:r w:rsidRPr="00672135">
        <w:rPr>
          <w:rFonts w:ascii="Times New Roman" w:hAnsi="Times New Roman" w:cs="Times New Roman"/>
          <w:sz w:val="28"/>
          <w:szCs w:val="28"/>
        </w:rPr>
        <w:t xml:space="preserve"> Зачем она нужна? Где встречали  социальную рекламу (СМИ, ТВ, Интернет)? Нужна ли подросткам социальная реклама? Какая тема социальной рекламы важна подросткам? </w:t>
      </w:r>
      <w:proofErr w:type="gramStart"/>
      <w:r w:rsidRPr="00672135">
        <w:rPr>
          <w:rFonts w:ascii="Times New Roman" w:hAnsi="Times New Roman" w:cs="Times New Roman"/>
          <w:sz w:val="28"/>
          <w:szCs w:val="28"/>
        </w:rPr>
        <w:t>Помните ли вы социальную рекламу в советское время, если – да, то какую?).</w:t>
      </w:r>
      <w:proofErr w:type="gramEnd"/>
    </w:p>
    <w:p w:rsidR="00775981" w:rsidRDefault="00775981" w:rsidP="00775981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B053E3">
        <w:rPr>
          <w:rFonts w:ascii="Times New Roman" w:hAnsi="Times New Roman" w:cs="Times New Roman"/>
          <w:sz w:val="28"/>
          <w:szCs w:val="28"/>
        </w:rPr>
        <w:t>Опрос (анкетирование) школьников о необходимости, значении социальной рекламы (Что такое</w:t>
      </w:r>
      <w:r w:rsidR="00243753" w:rsidRPr="00B053E3">
        <w:rPr>
          <w:rFonts w:ascii="Times New Roman" w:hAnsi="Times New Roman" w:cs="Times New Roman"/>
          <w:sz w:val="28"/>
          <w:szCs w:val="28"/>
        </w:rPr>
        <w:t xml:space="preserve"> социальная реклама</w:t>
      </w:r>
      <w:r w:rsidRPr="00B053E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053E3">
        <w:rPr>
          <w:rFonts w:ascii="Times New Roman" w:hAnsi="Times New Roman" w:cs="Times New Roman"/>
          <w:sz w:val="28"/>
          <w:szCs w:val="28"/>
        </w:rPr>
        <w:t xml:space="preserve"> Какая социальная реклама</w:t>
      </w:r>
      <w:r w:rsidR="00243753" w:rsidRPr="00B053E3">
        <w:rPr>
          <w:rFonts w:ascii="Times New Roman" w:hAnsi="Times New Roman" w:cs="Times New Roman"/>
          <w:sz w:val="28"/>
          <w:szCs w:val="28"/>
        </w:rPr>
        <w:t xml:space="preserve"> вам</w:t>
      </w:r>
      <w:r w:rsidRPr="00B053E3">
        <w:rPr>
          <w:rFonts w:ascii="Times New Roman" w:hAnsi="Times New Roman" w:cs="Times New Roman"/>
          <w:sz w:val="28"/>
          <w:szCs w:val="28"/>
        </w:rPr>
        <w:t xml:space="preserve"> известна</w:t>
      </w:r>
      <w:r w:rsidR="00243753" w:rsidRPr="00B053E3">
        <w:rPr>
          <w:rFonts w:ascii="Times New Roman" w:hAnsi="Times New Roman" w:cs="Times New Roman"/>
          <w:sz w:val="28"/>
          <w:szCs w:val="28"/>
        </w:rPr>
        <w:t xml:space="preserve"> (назвать тему)</w:t>
      </w:r>
      <w:r w:rsidRPr="00B053E3">
        <w:rPr>
          <w:rFonts w:ascii="Times New Roman" w:hAnsi="Times New Roman" w:cs="Times New Roman"/>
          <w:sz w:val="28"/>
          <w:szCs w:val="28"/>
        </w:rPr>
        <w:t xml:space="preserve">? Зачем она нужна? </w:t>
      </w:r>
      <w:r w:rsidR="00243753" w:rsidRPr="00B053E3">
        <w:rPr>
          <w:rFonts w:ascii="Times New Roman" w:hAnsi="Times New Roman" w:cs="Times New Roman"/>
          <w:sz w:val="28"/>
          <w:szCs w:val="28"/>
        </w:rPr>
        <w:t>Г</w:t>
      </w:r>
      <w:r w:rsidRPr="00B053E3">
        <w:rPr>
          <w:rFonts w:ascii="Times New Roman" w:hAnsi="Times New Roman" w:cs="Times New Roman"/>
          <w:sz w:val="28"/>
          <w:szCs w:val="28"/>
        </w:rPr>
        <w:t xml:space="preserve">девстречали </w:t>
      </w:r>
      <w:r w:rsidR="00243753" w:rsidRPr="00B053E3">
        <w:rPr>
          <w:rFonts w:ascii="Times New Roman" w:hAnsi="Times New Roman" w:cs="Times New Roman"/>
          <w:sz w:val="28"/>
          <w:szCs w:val="28"/>
        </w:rPr>
        <w:t xml:space="preserve"> социальную рекламу </w:t>
      </w:r>
      <w:r w:rsidRPr="00B053E3">
        <w:rPr>
          <w:rFonts w:ascii="Times New Roman" w:hAnsi="Times New Roman" w:cs="Times New Roman"/>
          <w:sz w:val="28"/>
          <w:szCs w:val="28"/>
        </w:rPr>
        <w:t>(СМИ, ТВ, Интернет)?</w:t>
      </w:r>
      <w:r w:rsidR="008C352A" w:rsidRPr="00B053E3">
        <w:rPr>
          <w:rFonts w:ascii="Times New Roman" w:hAnsi="Times New Roman" w:cs="Times New Roman"/>
          <w:sz w:val="28"/>
          <w:szCs w:val="28"/>
        </w:rPr>
        <w:t xml:space="preserve">Нужна ли подросткам социальная реклама? </w:t>
      </w:r>
      <w:proofErr w:type="gramStart"/>
      <w:r w:rsidR="00243753" w:rsidRPr="00B053E3">
        <w:rPr>
          <w:rFonts w:ascii="Times New Roman" w:hAnsi="Times New Roman" w:cs="Times New Roman"/>
          <w:sz w:val="28"/>
          <w:szCs w:val="28"/>
        </w:rPr>
        <w:t>Какая тема социальной рекламы важна подросткам?</w:t>
      </w:r>
      <w:r w:rsidRPr="00B053E3">
        <w:rPr>
          <w:rFonts w:ascii="Times New Roman" w:hAnsi="Times New Roman" w:cs="Times New Roman"/>
          <w:sz w:val="28"/>
          <w:szCs w:val="28"/>
        </w:rPr>
        <w:t>)</w:t>
      </w:r>
      <w:r w:rsidR="00B82399" w:rsidRPr="00B053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2135" w:rsidRDefault="00672135" w:rsidP="00672135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сравнительный анализ о</w:t>
      </w:r>
      <w:r w:rsidRPr="00B053E3">
        <w:rPr>
          <w:rFonts w:ascii="Times New Roman" w:hAnsi="Times New Roman" w:cs="Times New Roman"/>
          <w:sz w:val="28"/>
          <w:szCs w:val="28"/>
        </w:rPr>
        <w:t>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53E3">
        <w:rPr>
          <w:rFonts w:ascii="Times New Roman" w:hAnsi="Times New Roman" w:cs="Times New Roman"/>
          <w:sz w:val="28"/>
          <w:szCs w:val="28"/>
        </w:rPr>
        <w:t xml:space="preserve"> к социальной рекламе подростков и старшего поколения.</w:t>
      </w:r>
    </w:p>
    <w:p w:rsidR="00672135" w:rsidRPr="00B053E3" w:rsidRDefault="00672135" w:rsidP="00672135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демонстрацию социальной рекламы для одноклассников и провести опрос – отношение к просмотренным роликам.</w:t>
      </w:r>
    </w:p>
    <w:p w:rsidR="00775981" w:rsidRDefault="00672135" w:rsidP="00775981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</w:t>
      </w:r>
      <w:r w:rsidR="00775981" w:rsidRPr="00B053E3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75981" w:rsidRPr="00B053E3">
        <w:rPr>
          <w:rFonts w:ascii="Times New Roman" w:hAnsi="Times New Roman" w:cs="Times New Roman"/>
          <w:sz w:val="28"/>
          <w:szCs w:val="28"/>
        </w:rPr>
        <w:t xml:space="preserve"> социальной рекламы на ТВ (один-два канала для подростков), в соц</w:t>
      </w:r>
      <w:proofErr w:type="gramStart"/>
      <w:r w:rsidR="00775981" w:rsidRPr="00B053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75981" w:rsidRPr="00B053E3">
        <w:rPr>
          <w:rFonts w:ascii="Times New Roman" w:hAnsi="Times New Roman" w:cs="Times New Roman"/>
          <w:sz w:val="28"/>
          <w:szCs w:val="28"/>
        </w:rPr>
        <w:t xml:space="preserve">етях, во внешней рекламе (на одной из центральных улиц г.Перми), во  внутренней рекламе (ТЦ «Семья», </w:t>
      </w:r>
      <w:r w:rsidR="00B82399" w:rsidRPr="00B053E3">
        <w:rPr>
          <w:rFonts w:ascii="Times New Roman" w:hAnsi="Times New Roman" w:cs="Times New Roman"/>
          <w:sz w:val="28"/>
          <w:szCs w:val="28"/>
        </w:rPr>
        <w:t>«</w:t>
      </w:r>
      <w:r w:rsidR="00775981" w:rsidRPr="00B053E3">
        <w:rPr>
          <w:rFonts w:ascii="Times New Roman" w:hAnsi="Times New Roman" w:cs="Times New Roman"/>
          <w:sz w:val="28"/>
          <w:szCs w:val="28"/>
        </w:rPr>
        <w:t>Любимов»</w:t>
      </w:r>
      <w:r w:rsidR="00B82399" w:rsidRPr="00B053E3">
        <w:rPr>
          <w:rFonts w:ascii="Times New Roman" w:hAnsi="Times New Roman" w:cs="Times New Roman"/>
          <w:sz w:val="28"/>
          <w:szCs w:val="28"/>
        </w:rPr>
        <w:t>, «Столица»).</w:t>
      </w:r>
      <w:r w:rsidR="00243753" w:rsidRPr="00B053E3">
        <w:rPr>
          <w:rFonts w:ascii="Times New Roman" w:hAnsi="Times New Roman" w:cs="Times New Roman"/>
          <w:sz w:val="28"/>
          <w:szCs w:val="28"/>
        </w:rPr>
        <w:t xml:space="preserve"> Темы социальной рекламы.</w:t>
      </w:r>
    </w:p>
    <w:p w:rsidR="00EB61D6" w:rsidRPr="006D4AE0" w:rsidRDefault="00EB61D6" w:rsidP="0015696E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законом «О рекламе»</w:t>
      </w:r>
      <w:r w:rsidR="006D4A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AE0" w:rsidRPr="006D4AE0">
        <w:rPr>
          <w:rFonts w:ascii="Times New Roman" w:hAnsi="Times New Roman" w:cs="Times New Roman"/>
          <w:sz w:val="28"/>
          <w:szCs w:val="28"/>
        </w:rPr>
        <w:t>с целью соблюдения при создании  рекламного ролика.</w:t>
      </w:r>
    </w:p>
    <w:p w:rsidR="00B82399" w:rsidRDefault="00B82399" w:rsidP="00775981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B053E3">
        <w:rPr>
          <w:rFonts w:ascii="Times New Roman" w:hAnsi="Times New Roman" w:cs="Times New Roman"/>
          <w:sz w:val="28"/>
          <w:szCs w:val="28"/>
        </w:rPr>
        <w:t>Создание рекламного ролика для размещения в Интернете.</w:t>
      </w:r>
    </w:p>
    <w:p w:rsidR="00C078E7" w:rsidRPr="00B053E3" w:rsidRDefault="00C078E7" w:rsidP="00C078E7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CB1AAA" w:rsidRPr="00B053E3" w:rsidRDefault="00CB1AAA" w:rsidP="00CB1AAA">
      <w:pPr>
        <w:rPr>
          <w:rFonts w:ascii="Times New Roman" w:hAnsi="Times New Roman" w:cs="Times New Roman"/>
          <w:sz w:val="28"/>
          <w:szCs w:val="28"/>
        </w:rPr>
      </w:pPr>
    </w:p>
    <w:p w:rsidR="00CB1AAA" w:rsidRPr="00B053E3" w:rsidRDefault="00CB1AAA" w:rsidP="00CB1AAA">
      <w:pPr>
        <w:rPr>
          <w:rFonts w:ascii="Times New Roman" w:hAnsi="Times New Roman" w:cs="Times New Roman"/>
          <w:sz w:val="28"/>
          <w:szCs w:val="28"/>
        </w:rPr>
      </w:pPr>
    </w:p>
    <w:p w:rsidR="00CB1AAA" w:rsidRPr="00B053E3" w:rsidRDefault="00CB1AAA" w:rsidP="00CB1AAA">
      <w:pPr>
        <w:rPr>
          <w:rFonts w:ascii="Times New Roman" w:hAnsi="Times New Roman" w:cs="Times New Roman"/>
          <w:sz w:val="28"/>
          <w:szCs w:val="28"/>
        </w:rPr>
      </w:pPr>
    </w:p>
    <w:sectPr w:rsidR="00CB1AAA" w:rsidRPr="00B053E3" w:rsidSect="00D1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999"/>
    <w:multiLevelType w:val="multilevel"/>
    <w:tmpl w:val="7AE2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77415"/>
    <w:multiLevelType w:val="hybridMultilevel"/>
    <w:tmpl w:val="85A0CA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0247"/>
    <w:multiLevelType w:val="hybridMultilevel"/>
    <w:tmpl w:val="369A09EE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95660"/>
    <w:multiLevelType w:val="multilevel"/>
    <w:tmpl w:val="AE66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0F74AD"/>
    <w:multiLevelType w:val="multilevel"/>
    <w:tmpl w:val="A8124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F68B7"/>
    <w:multiLevelType w:val="multilevel"/>
    <w:tmpl w:val="2608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B7049"/>
    <w:multiLevelType w:val="hybridMultilevel"/>
    <w:tmpl w:val="E9446C3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5A98"/>
    <w:multiLevelType w:val="multilevel"/>
    <w:tmpl w:val="952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30A81"/>
    <w:multiLevelType w:val="hybridMultilevel"/>
    <w:tmpl w:val="6A70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74D8"/>
    <w:multiLevelType w:val="multilevel"/>
    <w:tmpl w:val="014C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12865"/>
    <w:multiLevelType w:val="multilevel"/>
    <w:tmpl w:val="C660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856A4"/>
    <w:multiLevelType w:val="hybridMultilevel"/>
    <w:tmpl w:val="50041A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26752AD"/>
    <w:multiLevelType w:val="hybridMultilevel"/>
    <w:tmpl w:val="0CEAEB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230E7B"/>
    <w:multiLevelType w:val="hybridMultilevel"/>
    <w:tmpl w:val="FDF8AB4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3B4"/>
    <w:rsid w:val="00051F7E"/>
    <w:rsid w:val="000A3051"/>
    <w:rsid w:val="000B328D"/>
    <w:rsid w:val="0015696E"/>
    <w:rsid w:val="0016379E"/>
    <w:rsid w:val="0019556D"/>
    <w:rsid w:val="001D14D1"/>
    <w:rsid w:val="001D1D79"/>
    <w:rsid w:val="001E4D19"/>
    <w:rsid w:val="00243753"/>
    <w:rsid w:val="002F4A11"/>
    <w:rsid w:val="003465D0"/>
    <w:rsid w:val="00406141"/>
    <w:rsid w:val="00473296"/>
    <w:rsid w:val="004B49FD"/>
    <w:rsid w:val="004E575F"/>
    <w:rsid w:val="004F29C9"/>
    <w:rsid w:val="00576D0C"/>
    <w:rsid w:val="00672135"/>
    <w:rsid w:val="006B31E7"/>
    <w:rsid w:val="006D4AE0"/>
    <w:rsid w:val="00775981"/>
    <w:rsid w:val="008303AB"/>
    <w:rsid w:val="0085156D"/>
    <w:rsid w:val="008678F6"/>
    <w:rsid w:val="008C352A"/>
    <w:rsid w:val="008D4B2D"/>
    <w:rsid w:val="009018DE"/>
    <w:rsid w:val="00951B67"/>
    <w:rsid w:val="00A02889"/>
    <w:rsid w:val="00A50287"/>
    <w:rsid w:val="00A91B09"/>
    <w:rsid w:val="00B053E3"/>
    <w:rsid w:val="00B10256"/>
    <w:rsid w:val="00B25A9F"/>
    <w:rsid w:val="00B44CED"/>
    <w:rsid w:val="00B607D1"/>
    <w:rsid w:val="00B81B92"/>
    <w:rsid w:val="00B82399"/>
    <w:rsid w:val="00C078E7"/>
    <w:rsid w:val="00C17FE0"/>
    <w:rsid w:val="00C675C1"/>
    <w:rsid w:val="00C712CF"/>
    <w:rsid w:val="00CA0EC2"/>
    <w:rsid w:val="00CB1AAA"/>
    <w:rsid w:val="00D13797"/>
    <w:rsid w:val="00DA6FEE"/>
    <w:rsid w:val="00E213B4"/>
    <w:rsid w:val="00EA332C"/>
    <w:rsid w:val="00EB61D6"/>
    <w:rsid w:val="00EF382F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B4"/>
    <w:pPr>
      <w:ind w:left="720"/>
      <w:contextualSpacing/>
    </w:pPr>
  </w:style>
  <w:style w:type="character" w:customStyle="1" w:styleId="apple-converted-space">
    <w:name w:val="apple-converted-space"/>
    <w:basedOn w:val="a0"/>
    <w:rsid w:val="00576D0C"/>
  </w:style>
  <w:style w:type="character" w:styleId="a4">
    <w:name w:val="Hyperlink"/>
    <w:basedOn w:val="a0"/>
    <w:uiPriority w:val="99"/>
    <w:unhideWhenUsed/>
    <w:rsid w:val="00576D0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D1D79"/>
    <w:rPr>
      <w:color w:val="800080" w:themeColor="followedHyperlink"/>
      <w:u w:val="single"/>
    </w:rPr>
  </w:style>
  <w:style w:type="character" w:customStyle="1" w:styleId="butback1">
    <w:name w:val="butback1"/>
    <w:basedOn w:val="a0"/>
    <w:rsid w:val="003465D0"/>
    <w:rPr>
      <w:color w:val="666666"/>
    </w:rPr>
  </w:style>
  <w:style w:type="character" w:customStyle="1" w:styleId="submenu-table">
    <w:name w:val="submenu-table"/>
    <w:basedOn w:val="a0"/>
    <w:rsid w:val="00346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B4"/>
    <w:pPr>
      <w:ind w:left="720"/>
      <w:contextualSpacing/>
    </w:pPr>
  </w:style>
  <w:style w:type="character" w:customStyle="1" w:styleId="apple-converted-space">
    <w:name w:val="apple-converted-space"/>
    <w:basedOn w:val="a0"/>
    <w:rsid w:val="00576D0C"/>
  </w:style>
  <w:style w:type="character" w:styleId="a4">
    <w:name w:val="Hyperlink"/>
    <w:basedOn w:val="a0"/>
    <w:uiPriority w:val="99"/>
    <w:unhideWhenUsed/>
    <w:rsid w:val="00576D0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2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1D1D79"/>
    <w:rPr>
      <w:color w:val="800080" w:themeColor="followedHyperlink"/>
      <w:u w:val="single"/>
    </w:rPr>
  </w:style>
  <w:style w:type="character" w:customStyle="1" w:styleId="butback1">
    <w:name w:val="butback1"/>
    <w:basedOn w:val="a0"/>
    <w:rsid w:val="003465D0"/>
    <w:rPr>
      <w:color w:val="666666"/>
    </w:rPr>
  </w:style>
  <w:style w:type="character" w:customStyle="1" w:styleId="submenu-table">
    <w:name w:val="submenu-table"/>
    <w:basedOn w:val="a0"/>
    <w:rsid w:val="0034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698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4933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4294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Кончакова Татьяна Юрьевна</cp:lastModifiedBy>
  <cp:revision>7</cp:revision>
  <dcterms:created xsi:type="dcterms:W3CDTF">2016-12-07T12:37:00Z</dcterms:created>
  <dcterms:modified xsi:type="dcterms:W3CDTF">2017-12-25T12:33:00Z</dcterms:modified>
</cp:coreProperties>
</file>