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26" w:rsidRDefault="00763F26" w:rsidP="00C063AC">
      <w:pPr>
        <w:spacing w:after="288"/>
        <w:ind w:firstLine="360"/>
        <w:jc w:val="center"/>
        <w:rPr>
          <w:b/>
          <w:bCs/>
          <w:color w:val="3B3B3B"/>
          <w:sz w:val="28"/>
          <w:szCs w:val="24"/>
        </w:rPr>
      </w:pPr>
      <w:r w:rsidRPr="00945B52">
        <w:rPr>
          <w:b/>
          <w:bCs/>
          <w:color w:val="3B3B3B"/>
          <w:sz w:val="28"/>
          <w:szCs w:val="24"/>
        </w:rPr>
        <w:t>ПОЛОЖЕНИЕ</w:t>
      </w:r>
      <w:r w:rsidRPr="00945B52">
        <w:rPr>
          <w:color w:val="3B3B3B"/>
          <w:sz w:val="28"/>
          <w:szCs w:val="24"/>
        </w:rPr>
        <w:br/>
      </w:r>
      <w:r w:rsidR="00F3242F" w:rsidRPr="00945B52">
        <w:rPr>
          <w:b/>
          <w:bCs/>
          <w:color w:val="3B3B3B"/>
          <w:sz w:val="28"/>
          <w:szCs w:val="24"/>
        </w:rPr>
        <w:t>о</w:t>
      </w:r>
      <w:r w:rsidR="001331D0" w:rsidRPr="00945B52">
        <w:rPr>
          <w:b/>
          <w:bCs/>
          <w:color w:val="3B3B3B"/>
          <w:sz w:val="28"/>
          <w:szCs w:val="24"/>
        </w:rPr>
        <w:t>б</w:t>
      </w:r>
      <w:r w:rsidR="00F3242F" w:rsidRPr="00945B52">
        <w:rPr>
          <w:b/>
          <w:bCs/>
          <w:color w:val="3B3B3B"/>
          <w:sz w:val="28"/>
          <w:szCs w:val="24"/>
        </w:rPr>
        <w:t xml:space="preserve"> </w:t>
      </w:r>
      <w:r w:rsidR="001331D0" w:rsidRPr="00945B52">
        <w:rPr>
          <w:b/>
          <w:bCs/>
          <w:color w:val="3B3B3B"/>
          <w:sz w:val="28"/>
          <w:szCs w:val="24"/>
        </w:rPr>
        <w:t>о</w:t>
      </w:r>
      <w:r w:rsidR="00F3242F" w:rsidRPr="00945B52">
        <w:rPr>
          <w:b/>
          <w:bCs/>
          <w:color w:val="3B3B3B"/>
          <w:sz w:val="28"/>
          <w:szCs w:val="24"/>
        </w:rPr>
        <w:t xml:space="preserve">лимпиаде школьников Пермского края </w:t>
      </w:r>
      <w:r w:rsidR="001331D0" w:rsidRPr="00945B52">
        <w:rPr>
          <w:b/>
          <w:bCs/>
          <w:color w:val="3B3B3B"/>
          <w:sz w:val="28"/>
          <w:szCs w:val="24"/>
        </w:rPr>
        <w:br/>
      </w:r>
      <w:r w:rsidR="00F3242F" w:rsidRPr="00945B52">
        <w:rPr>
          <w:b/>
          <w:bCs/>
          <w:color w:val="3B3B3B"/>
          <w:sz w:val="28"/>
          <w:szCs w:val="24"/>
        </w:rPr>
        <w:t>по экономике</w:t>
      </w:r>
    </w:p>
    <w:p w:rsidR="00945B52" w:rsidRPr="00945B52" w:rsidRDefault="00945B52" w:rsidP="00C063AC">
      <w:pPr>
        <w:spacing w:after="288"/>
        <w:ind w:firstLine="360"/>
        <w:jc w:val="center"/>
        <w:rPr>
          <w:color w:val="3B3B3B"/>
          <w:sz w:val="28"/>
          <w:szCs w:val="24"/>
        </w:rPr>
      </w:pPr>
    </w:p>
    <w:p w:rsidR="00152D07" w:rsidRPr="00841B25" w:rsidRDefault="00763F26" w:rsidP="00C063AC">
      <w:pPr>
        <w:pStyle w:val="a8"/>
        <w:numPr>
          <w:ilvl w:val="0"/>
          <w:numId w:val="1"/>
        </w:numPr>
        <w:spacing w:after="288"/>
        <w:rPr>
          <w:b/>
          <w:bCs/>
          <w:color w:val="3B3B3B"/>
          <w:szCs w:val="24"/>
        </w:rPr>
      </w:pPr>
      <w:r w:rsidRPr="00152D07">
        <w:rPr>
          <w:b/>
          <w:bCs/>
          <w:color w:val="3B3B3B"/>
          <w:szCs w:val="24"/>
        </w:rPr>
        <w:t>Общие положения</w:t>
      </w:r>
    </w:p>
    <w:p w:rsidR="00152D07" w:rsidRPr="00152D07" w:rsidRDefault="00F3242F" w:rsidP="00C063AC">
      <w:pPr>
        <w:pStyle w:val="a8"/>
        <w:numPr>
          <w:ilvl w:val="1"/>
          <w:numId w:val="1"/>
        </w:numPr>
        <w:spacing w:after="288"/>
        <w:rPr>
          <w:color w:val="3B3B3B"/>
          <w:szCs w:val="24"/>
        </w:rPr>
      </w:pPr>
      <w:r w:rsidRPr="00152D07">
        <w:rPr>
          <w:color w:val="3B3B3B"/>
          <w:szCs w:val="24"/>
        </w:rPr>
        <w:t>Настоящее Положение о</w:t>
      </w:r>
      <w:r w:rsidR="001331D0">
        <w:rPr>
          <w:color w:val="3B3B3B"/>
          <w:szCs w:val="24"/>
        </w:rPr>
        <w:t>б</w:t>
      </w:r>
      <w:r w:rsidR="00763F26" w:rsidRPr="00152D07">
        <w:rPr>
          <w:color w:val="3B3B3B"/>
          <w:szCs w:val="24"/>
        </w:rPr>
        <w:t xml:space="preserve"> олимпиаде школьников</w:t>
      </w:r>
      <w:r w:rsidR="001331D0">
        <w:rPr>
          <w:color w:val="3B3B3B"/>
          <w:szCs w:val="24"/>
        </w:rPr>
        <w:t xml:space="preserve"> по экономике</w:t>
      </w:r>
      <w:r w:rsidR="00763F26" w:rsidRPr="00152D07">
        <w:rPr>
          <w:color w:val="3B3B3B"/>
          <w:szCs w:val="24"/>
        </w:rPr>
        <w:t xml:space="preserve"> (далее – Олимпиада)</w:t>
      </w:r>
      <w:r w:rsidR="00683B62">
        <w:rPr>
          <w:color w:val="3B3B3B"/>
          <w:szCs w:val="24"/>
        </w:rPr>
        <w:t xml:space="preserve"> </w:t>
      </w:r>
      <w:r w:rsidR="00763F26" w:rsidRPr="00152D07">
        <w:rPr>
          <w:color w:val="3B3B3B"/>
          <w:szCs w:val="24"/>
        </w:rPr>
        <w:t>определяет порядок ее проведени</w:t>
      </w:r>
      <w:r w:rsidRPr="00152D07">
        <w:rPr>
          <w:color w:val="3B3B3B"/>
          <w:szCs w:val="24"/>
        </w:rPr>
        <w:t xml:space="preserve">я, организационно-методического </w:t>
      </w:r>
      <w:r w:rsidR="00763F26" w:rsidRPr="00152D07">
        <w:rPr>
          <w:color w:val="3B3B3B"/>
          <w:szCs w:val="24"/>
        </w:rPr>
        <w:t>обеспечения и опре</w:t>
      </w:r>
      <w:r w:rsidRPr="00152D07">
        <w:rPr>
          <w:color w:val="3B3B3B"/>
          <w:szCs w:val="24"/>
        </w:rPr>
        <w:t>деления победителей и призеров.</w:t>
      </w:r>
    </w:p>
    <w:p w:rsidR="00152D07" w:rsidRDefault="00763F26" w:rsidP="00C063AC">
      <w:pPr>
        <w:pStyle w:val="a8"/>
        <w:numPr>
          <w:ilvl w:val="1"/>
          <w:numId w:val="1"/>
        </w:numPr>
        <w:spacing w:after="288"/>
        <w:rPr>
          <w:color w:val="3B3B3B"/>
          <w:szCs w:val="24"/>
        </w:rPr>
      </w:pPr>
      <w:r w:rsidRPr="00152D07">
        <w:rPr>
          <w:color w:val="3B3B3B"/>
          <w:szCs w:val="24"/>
        </w:rPr>
        <w:t>Основны</w:t>
      </w:r>
      <w:r w:rsidR="00F3242F" w:rsidRPr="00152D07">
        <w:rPr>
          <w:color w:val="3B3B3B"/>
          <w:szCs w:val="24"/>
        </w:rPr>
        <w:t xml:space="preserve">ми целями Олимпиады являются: </w:t>
      </w:r>
      <w:r w:rsidRPr="00152D07">
        <w:rPr>
          <w:color w:val="3B3B3B"/>
          <w:szCs w:val="24"/>
        </w:rPr>
        <w:t xml:space="preserve">выявление и </w:t>
      </w:r>
      <w:r w:rsidR="00F3242F" w:rsidRPr="00152D07">
        <w:rPr>
          <w:color w:val="3B3B3B"/>
          <w:szCs w:val="24"/>
        </w:rPr>
        <w:t>поддержка</w:t>
      </w:r>
      <w:r w:rsidRPr="00152D07">
        <w:rPr>
          <w:color w:val="3B3B3B"/>
          <w:szCs w:val="24"/>
        </w:rPr>
        <w:t xml:space="preserve"> </w:t>
      </w:r>
      <w:r w:rsidR="00F3242F" w:rsidRPr="00152D07">
        <w:rPr>
          <w:color w:val="3B3B3B"/>
          <w:szCs w:val="24"/>
        </w:rPr>
        <w:t>одаренных детей, развитие их интересов и способностей, содействие их самоопределению и, в перспективе, формированию их как будущих высококвалифицированных специалист</w:t>
      </w:r>
      <w:r w:rsidR="001331D0">
        <w:rPr>
          <w:color w:val="3B3B3B"/>
          <w:szCs w:val="24"/>
        </w:rPr>
        <w:t>ов.</w:t>
      </w:r>
    </w:p>
    <w:p w:rsidR="00152D07" w:rsidRDefault="00763F26" w:rsidP="00C063AC">
      <w:pPr>
        <w:pStyle w:val="a8"/>
        <w:numPr>
          <w:ilvl w:val="1"/>
          <w:numId w:val="1"/>
        </w:numPr>
        <w:spacing w:after="288"/>
        <w:rPr>
          <w:color w:val="3B3B3B"/>
          <w:szCs w:val="24"/>
        </w:rPr>
      </w:pPr>
      <w:r w:rsidRPr="00152D07">
        <w:rPr>
          <w:color w:val="3B3B3B"/>
          <w:szCs w:val="24"/>
        </w:rPr>
        <w:t xml:space="preserve">Организатором Олимпиады является </w:t>
      </w:r>
      <w:r w:rsidR="00F3242F" w:rsidRPr="00152D07">
        <w:rPr>
          <w:color w:val="3B3B3B"/>
          <w:szCs w:val="24"/>
        </w:rPr>
        <w:t>НИУ ВШЭ – Пермь и Министерство образования Пермского края.</w:t>
      </w:r>
    </w:p>
    <w:p w:rsidR="00B2079E" w:rsidRDefault="00F3242F" w:rsidP="00C063AC">
      <w:pPr>
        <w:pStyle w:val="a8"/>
        <w:numPr>
          <w:ilvl w:val="1"/>
          <w:numId w:val="1"/>
        </w:numPr>
        <w:spacing w:after="288"/>
        <w:rPr>
          <w:color w:val="3B3B3B"/>
          <w:szCs w:val="24"/>
        </w:rPr>
      </w:pPr>
      <w:r w:rsidRPr="00152D07">
        <w:rPr>
          <w:color w:val="3B3B3B"/>
          <w:szCs w:val="24"/>
        </w:rPr>
        <w:t>Олимпиада проводится по заданиям</w:t>
      </w:r>
      <w:r w:rsidR="00763F26" w:rsidRPr="00152D07">
        <w:rPr>
          <w:color w:val="3B3B3B"/>
          <w:szCs w:val="24"/>
        </w:rPr>
        <w:t>, составленным на основе типовых</w:t>
      </w:r>
      <w:r w:rsidR="001331D0">
        <w:rPr>
          <w:color w:val="3B3B3B"/>
          <w:szCs w:val="24"/>
        </w:rPr>
        <w:t xml:space="preserve"> </w:t>
      </w:r>
      <w:r w:rsidR="00763F26" w:rsidRPr="00152D07">
        <w:rPr>
          <w:color w:val="3B3B3B"/>
          <w:szCs w:val="24"/>
        </w:rPr>
        <w:t>общеобразовательных программ основного общего и среднего (полного) общего</w:t>
      </w:r>
      <w:r w:rsidR="001331D0">
        <w:rPr>
          <w:color w:val="3B3B3B"/>
          <w:szCs w:val="24"/>
        </w:rPr>
        <w:t xml:space="preserve"> </w:t>
      </w:r>
      <w:r w:rsidR="00763F26" w:rsidRPr="00152D07">
        <w:rPr>
          <w:color w:val="3B3B3B"/>
          <w:szCs w:val="24"/>
        </w:rPr>
        <w:t>образования</w:t>
      </w:r>
      <w:r w:rsidR="001331D0">
        <w:rPr>
          <w:color w:val="3B3B3B"/>
          <w:szCs w:val="24"/>
        </w:rPr>
        <w:t xml:space="preserve"> (далее – олимпиадные задания).</w:t>
      </w:r>
    </w:p>
    <w:p w:rsidR="00B2079E" w:rsidRDefault="00763F26" w:rsidP="00C063AC">
      <w:pPr>
        <w:pStyle w:val="a8"/>
        <w:numPr>
          <w:ilvl w:val="1"/>
          <w:numId w:val="1"/>
        </w:numPr>
        <w:spacing w:after="288"/>
        <w:rPr>
          <w:color w:val="3B3B3B"/>
          <w:szCs w:val="24"/>
        </w:rPr>
      </w:pPr>
      <w:r w:rsidRPr="00152D07">
        <w:rPr>
          <w:color w:val="3B3B3B"/>
          <w:szCs w:val="24"/>
        </w:rPr>
        <w:t>В Олимпиаде на добровольной основе принимают участие лица, осваивающие</w:t>
      </w:r>
      <w:r w:rsidR="001331D0">
        <w:rPr>
          <w:color w:val="3B3B3B"/>
          <w:szCs w:val="24"/>
        </w:rPr>
        <w:t xml:space="preserve"> </w:t>
      </w:r>
      <w:r w:rsidRPr="00152D07">
        <w:rPr>
          <w:color w:val="3B3B3B"/>
          <w:szCs w:val="24"/>
        </w:rPr>
        <w:t>общеобразовательные программы среднего (полног</w:t>
      </w:r>
      <w:r w:rsidR="00B2079E">
        <w:rPr>
          <w:color w:val="3B3B3B"/>
          <w:szCs w:val="24"/>
        </w:rPr>
        <w:t xml:space="preserve">о) общего образования. Плата за </w:t>
      </w:r>
      <w:r w:rsidRPr="00152D07">
        <w:rPr>
          <w:color w:val="3B3B3B"/>
          <w:szCs w:val="24"/>
        </w:rPr>
        <w:t>уча</w:t>
      </w:r>
      <w:r w:rsidR="001331D0">
        <w:rPr>
          <w:color w:val="3B3B3B"/>
          <w:szCs w:val="24"/>
        </w:rPr>
        <w:t>стие в Олимпиаде не взимается.</w:t>
      </w:r>
    </w:p>
    <w:p w:rsidR="00B2079E" w:rsidRDefault="00763F26" w:rsidP="00C063AC">
      <w:pPr>
        <w:pStyle w:val="a8"/>
        <w:numPr>
          <w:ilvl w:val="1"/>
          <w:numId w:val="1"/>
        </w:numPr>
        <w:spacing w:after="288"/>
        <w:rPr>
          <w:color w:val="3B3B3B"/>
          <w:szCs w:val="24"/>
        </w:rPr>
      </w:pPr>
      <w:r w:rsidRPr="00152D07">
        <w:rPr>
          <w:color w:val="3B3B3B"/>
          <w:szCs w:val="24"/>
        </w:rPr>
        <w:t xml:space="preserve">Участниками Олимпиады могут быть </w:t>
      </w:r>
      <w:r w:rsidR="00F3242F" w:rsidRPr="00152D07">
        <w:rPr>
          <w:color w:val="3B3B3B"/>
          <w:szCs w:val="24"/>
        </w:rPr>
        <w:t>школьники, проживающи</w:t>
      </w:r>
      <w:r w:rsidR="00B2079E">
        <w:rPr>
          <w:color w:val="3B3B3B"/>
          <w:szCs w:val="24"/>
        </w:rPr>
        <w:t>е на территории Пермского края</w:t>
      </w:r>
      <w:r w:rsidR="009062F3">
        <w:rPr>
          <w:color w:val="3B3B3B"/>
          <w:szCs w:val="24"/>
        </w:rPr>
        <w:t xml:space="preserve"> и других регионов РФ</w:t>
      </w:r>
      <w:r w:rsidR="00B2079E">
        <w:rPr>
          <w:color w:val="3B3B3B"/>
          <w:szCs w:val="24"/>
        </w:rPr>
        <w:t>.</w:t>
      </w:r>
    </w:p>
    <w:p w:rsidR="00B2079E" w:rsidRPr="00762E23" w:rsidRDefault="008F3239" w:rsidP="001331D0">
      <w:pPr>
        <w:pStyle w:val="a8"/>
        <w:numPr>
          <w:ilvl w:val="1"/>
          <w:numId w:val="1"/>
        </w:numPr>
        <w:spacing w:after="288"/>
        <w:rPr>
          <w:color w:val="3B3B3B"/>
          <w:szCs w:val="24"/>
        </w:rPr>
      </w:pPr>
      <w:r w:rsidRPr="00762E23">
        <w:rPr>
          <w:color w:val="3B3B3B"/>
          <w:szCs w:val="24"/>
        </w:rPr>
        <w:t xml:space="preserve">Раздел сайта НИУ ВШЭ – Пермь, посвященный Олимпиаде, размещен по адресу </w:t>
      </w:r>
      <w:hyperlink r:id="rId7" w:history="1">
        <w:r w:rsidR="008D7E6A" w:rsidRPr="00762E23">
          <w:rPr>
            <w:rStyle w:val="a7"/>
            <w:lang w:val="en-US"/>
          </w:rPr>
          <w:t>http</w:t>
        </w:r>
        <w:r w:rsidR="008D7E6A" w:rsidRPr="00762E23">
          <w:rPr>
            <w:rStyle w:val="a7"/>
          </w:rPr>
          <w:t>://</w:t>
        </w:r>
        <w:proofErr w:type="spellStart"/>
        <w:r w:rsidR="008D7E6A" w:rsidRPr="00762E23">
          <w:rPr>
            <w:rStyle w:val="a7"/>
            <w:lang w:val="en-US"/>
          </w:rPr>
          <w:t>dar</w:t>
        </w:r>
        <w:proofErr w:type="spellEnd"/>
        <w:r w:rsidR="008D7E6A" w:rsidRPr="00762E23">
          <w:rPr>
            <w:rStyle w:val="a7"/>
          </w:rPr>
          <w:t>.</w:t>
        </w:r>
        <w:proofErr w:type="spellStart"/>
        <w:r w:rsidR="008D7E6A" w:rsidRPr="00762E23">
          <w:rPr>
            <w:rStyle w:val="a7"/>
            <w:lang w:val="en-US"/>
          </w:rPr>
          <w:t>hse</w:t>
        </w:r>
        <w:proofErr w:type="spellEnd"/>
        <w:r w:rsidR="008D7E6A" w:rsidRPr="00762E23">
          <w:rPr>
            <w:rStyle w:val="a7"/>
          </w:rPr>
          <w:t>.</w:t>
        </w:r>
        <w:r w:rsidR="008D7E6A" w:rsidRPr="00762E23">
          <w:rPr>
            <w:rStyle w:val="a7"/>
            <w:lang w:val="en-US"/>
          </w:rPr>
          <w:t>perm</w:t>
        </w:r>
        <w:r w:rsidR="008D7E6A" w:rsidRPr="00762E23">
          <w:rPr>
            <w:rStyle w:val="a7"/>
          </w:rPr>
          <w:t>.</w:t>
        </w:r>
        <w:proofErr w:type="spellStart"/>
        <w:r w:rsidR="008D7E6A" w:rsidRPr="00762E23">
          <w:rPr>
            <w:rStyle w:val="a7"/>
            <w:lang w:val="en-US"/>
          </w:rPr>
          <w:t>ru</w:t>
        </w:r>
        <w:proofErr w:type="spellEnd"/>
        <w:r w:rsidR="008D7E6A" w:rsidRPr="00762E23">
          <w:rPr>
            <w:rStyle w:val="a7"/>
          </w:rPr>
          <w:t>/</w:t>
        </w:r>
        <w:r w:rsidR="008D7E6A" w:rsidRPr="00762E23">
          <w:rPr>
            <w:rStyle w:val="a7"/>
            <w:lang w:val="en-US"/>
          </w:rPr>
          <w:t>competitions</w:t>
        </w:r>
        <w:r w:rsidR="008D7E6A" w:rsidRPr="00762E23">
          <w:rPr>
            <w:rStyle w:val="a7"/>
          </w:rPr>
          <w:t>/</w:t>
        </w:r>
        <w:proofErr w:type="spellStart"/>
        <w:r w:rsidR="008D7E6A" w:rsidRPr="00762E23">
          <w:rPr>
            <w:rStyle w:val="a7"/>
            <w:lang w:val="en-US"/>
          </w:rPr>
          <w:t>olimp</w:t>
        </w:r>
        <w:proofErr w:type="spellEnd"/>
        <w:r w:rsidR="008D7E6A" w:rsidRPr="00762E23">
          <w:rPr>
            <w:rStyle w:val="a7"/>
          </w:rPr>
          <w:t>/</w:t>
        </w:r>
      </w:hyperlink>
    </w:p>
    <w:p w:rsidR="00B2079E" w:rsidRDefault="00763F26" w:rsidP="00C063AC">
      <w:pPr>
        <w:pStyle w:val="a8"/>
        <w:numPr>
          <w:ilvl w:val="1"/>
          <w:numId w:val="1"/>
        </w:numPr>
        <w:spacing w:after="288"/>
        <w:rPr>
          <w:color w:val="3B3B3B"/>
          <w:szCs w:val="24"/>
        </w:rPr>
      </w:pPr>
      <w:r w:rsidRPr="00152D07">
        <w:rPr>
          <w:color w:val="3B3B3B"/>
          <w:szCs w:val="24"/>
        </w:rPr>
        <w:t>Финансовое обеспечение проведения Олимпиады</w:t>
      </w:r>
      <w:r w:rsidR="00B2079E">
        <w:rPr>
          <w:color w:val="3B3B3B"/>
          <w:szCs w:val="24"/>
        </w:rPr>
        <w:t xml:space="preserve"> осуществляется за счет средств </w:t>
      </w:r>
      <w:r w:rsidR="00243947" w:rsidRPr="00152D07">
        <w:rPr>
          <w:color w:val="3B3B3B"/>
          <w:szCs w:val="24"/>
        </w:rPr>
        <w:t>Министерства образования Пермского края</w:t>
      </w:r>
      <w:r w:rsidRPr="00152D07">
        <w:rPr>
          <w:color w:val="3B3B3B"/>
          <w:szCs w:val="24"/>
        </w:rPr>
        <w:t>.</w:t>
      </w:r>
    </w:p>
    <w:p w:rsidR="00B2079E" w:rsidRDefault="00B2079E" w:rsidP="00C063AC">
      <w:pPr>
        <w:pStyle w:val="a8"/>
        <w:spacing w:after="288"/>
        <w:ind w:left="780"/>
        <w:rPr>
          <w:color w:val="3B3B3B"/>
          <w:szCs w:val="24"/>
        </w:rPr>
      </w:pPr>
    </w:p>
    <w:p w:rsidR="00B2079E" w:rsidRPr="00B2079E" w:rsidRDefault="00B2079E" w:rsidP="00841B25">
      <w:pPr>
        <w:pStyle w:val="a8"/>
        <w:numPr>
          <w:ilvl w:val="0"/>
          <w:numId w:val="1"/>
        </w:numPr>
        <w:ind w:left="958" w:hanging="601"/>
        <w:rPr>
          <w:b/>
          <w:bCs/>
          <w:color w:val="3B3B3B"/>
          <w:szCs w:val="24"/>
        </w:rPr>
      </w:pPr>
      <w:r w:rsidRPr="00B2079E">
        <w:rPr>
          <w:b/>
          <w:bCs/>
          <w:color w:val="3B3B3B"/>
          <w:szCs w:val="24"/>
        </w:rPr>
        <w:t>Порядок проведения Олимпиады</w:t>
      </w:r>
    </w:p>
    <w:p w:rsidR="00841B25" w:rsidRDefault="00243947" w:rsidP="00C063AC">
      <w:pPr>
        <w:ind w:left="357"/>
        <w:rPr>
          <w:color w:val="3B3B3B"/>
          <w:szCs w:val="24"/>
        </w:rPr>
      </w:pPr>
      <w:r w:rsidRPr="00B2079E">
        <w:rPr>
          <w:color w:val="3B3B3B"/>
          <w:szCs w:val="24"/>
        </w:rPr>
        <w:t>2.1</w:t>
      </w:r>
      <w:r w:rsidR="00763F26" w:rsidRPr="00B2079E">
        <w:rPr>
          <w:color w:val="3B3B3B"/>
          <w:szCs w:val="24"/>
        </w:rPr>
        <w:t>. Олимпиада включает два этапа:</w:t>
      </w:r>
    </w:p>
    <w:p w:rsidR="00841B25" w:rsidRDefault="00763F26" w:rsidP="00C063AC">
      <w:pPr>
        <w:ind w:left="357"/>
        <w:rPr>
          <w:color w:val="3B3B3B"/>
          <w:szCs w:val="24"/>
        </w:rPr>
      </w:pPr>
      <w:r w:rsidRPr="00B2079E">
        <w:rPr>
          <w:color w:val="3B3B3B"/>
          <w:szCs w:val="24"/>
        </w:rPr>
        <w:t>− первый этап – отборочный, проводится в заочной форме с применением</w:t>
      </w:r>
      <w:r w:rsidR="001331D0">
        <w:rPr>
          <w:color w:val="3B3B3B"/>
          <w:szCs w:val="24"/>
        </w:rPr>
        <w:t xml:space="preserve"> </w:t>
      </w:r>
      <w:r w:rsidRPr="00B2079E">
        <w:rPr>
          <w:color w:val="3B3B3B"/>
          <w:szCs w:val="24"/>
        </w:rPr>
        <w:t>дистанционных технологий;</w:t>
      </w:r>
    </w:p>
    <w:p w:rsidR="001331D0" w:rsidRDefault="00763F26" w:rsidP="00C063AC">
      <w:pPr>
        <w:ind w:left="357"/>
        <w:rPr>
          <w:color w:val="3B3B3B"/>
          <w:szCs w:val="24"/>
        </w:rPr>
      </w:pPr>
      <w:r w:rsidRPr="00B2079E">
        <w:rPr>
          <w:color w:val="3B3B3B"/>
          <w:szCs w:val="24"/>
        </w:rPr>
        <w:t xml:space="preserve">− второй этап – заключительный, проводится в очной форме </w:t>
      </w:r>
      <w:r w:rsidR="00243947" w:rsidRPr="00B2079E">
        <w:rPr>
          <w:color w:val="3B3B3B"/>
          <w:szCs w:val="24"/>
        </w:rPr>
        <w:t xml:space="preserve">на площадке </w:t>
      </w:r>
      <w:r w:rsidR="00841B25">
        <w:rPr>
          <w:color w:val="3B3B3B"/>
          <w:szCs w:val="24"/>
        </w:rPr>
        <w:br/>
      </w:r>
      <w:r w:rsidR="00243947" w:rsidRPr="00B2079E">
        <w:rPr>
          <w:color w:val="3B3B3B"/>
          <w:szCs w:val="24"/>
        </w:rPr>
        <w:t xml:space="preserve">НИУ ВШЭ </w:t>
      </w:r>
      <w:r w:rsidR="001331D0">
        <w:rPr>
          <w:color w:val="3B3B3B"/>
          <w:szCs w:val="24"/>
        </w:rPr>
        <w:t>–</w:t>
      </w:r>
      <w:r w:rsidR="00243947" w:rsidRPr="00B2079E">
        <w:rPr>
          <w:color w:val="3B3B3B"/>
          <w:szCs w:val="24"/>
        </w:rPr>
        <w:t xml:space="preserve"> Пермь.</w:t>
      </w:r>
    </w:p>
    <w:p w:rsidR="00B2079E" w:rsidRDefault="00243947" w:rsidP="00C063AC">
      <w:pPr>
        <w:ind w:left="357"/>
        <w:rPr>
          <w:color w:val="3B3B3B"/>
          <w:szCs w:val="24"/>
        </w:rPr>
      </w:pPr>
      <w:r w:rsidRPr="00B2079E">
        <w:rPr>
          <w:color w:val="3B3B3B"/>
          <w:szCs w:val="24"/>
        </w:rPr>
        <w:t>2.2</w:t>
      </w:r>
      <w:r w:rsidR="00763F26" w:rsidRPr="00B2079E">
        <w:rPr>
          <w:color w:val="3B3B3B"/>
          <w:szCs w:val="24"/>
        </w:rPr>
        <w:t>. К участию в заключительном этапе допускаются победители и призе</w:t>
      </w:r>
      <w:r w:rsidR="003B56CF" w:rsidRPr="00B2079E">
        <w:rPr>
          <w:color w:val="3B3B3B"/>
          <w:szCs w:val="24"/>
        </w:rPr>
        <w:t>ры отборочного</w:t>
      </w:r>
      <w:r w:rsidR="00C063AC">
        <w:rPr>
          <w:color w:val="3B3B3B"/>
          <w:szCs w:val="24"/>
        </w:rPr>
        <w:t xml:space="preserve"> </w:t>
      </w:r>
      <w:r w:rsidR="003B56CF" w:rsidRPr="00B2079E">
        <w:rPr>
          <w:color w:val="3B3B3B"/>
          <w:szCs w:val="24"/>
        </w:rPr>
        <w:t>этапа Олимпиады.</w:t>
      </w:r>
    </w:p>
    <w:p w:rsidR="00B2079E" w:rsidRDefault="00243947" w:rsidP="00C063AC">
      <w:pPr>
        <w:ind w:left="357"/>
        <w:rPr>
          <w:color w:val="3B3B3B"/>
          <w:szCs w:val="24"/>
        </w:rPr>
      </w:pPr>
      <w:r>
        <w:rPr>
          <w:color w:val="3B3B3B"/>
          <w:szCs w:val="24"/>
        </w:rPr>
        <w:t>2.</w:t>
      </w:r>
      <w:r w:rsidR="00150413">
        <w:rPr>
          <w:color w:val="3B3B3B"/>
          <w:szCs w:val="24"/>
        </w:rPr>
        <w:t>3</w:t>
      </w:r>
      <w:r>
        <w:rPr>
          <w:color w:val="3B3B3B"/>
          <w:szCs w:val="24"/>
        </w:rPr>
        <w:t>. Сроки проведения</w:t>
      </w:r>
      <w:r w:rsidR="00C063AC">
        <w:rPr>
          <w:color w:val="3B3B3B"/>
          <w:szCs w:val="24"/>
        </w:rPr>
        <w:t>:</w:t>
      </w:r>
    </w:p>
    <w:p w:rsidR="00C74C88" w:rsidRDefault="009062F3" w:rsidP="00C063AC">
      <w:pPr>
        <w:ind w:left="357"/>
        <w:rPr>
          <w:color w:val="3B3B3B"/>
          <w:szCs w:val="24"/>
        </w:rPr>
      </w:pPr>
      <w:r>
        <w:rPr>
          <w:color w:val="3B3B3B"/>
          <w:szCs w:val="24"/>
        </w:rPr>
        <w:t xml:space="preserve">– </w:t>
      </w:r>
      <w:r w:rsidR="00C74C88">
        <w:rPr>
          <w:color w:val="3B3B3B"/>
          <w:szCs w:val="24"/>
        </w:rPr>
        <w:t>первого (заочного) тура:</w:t>
      </w:r>
    </w:p>
    <w:p w:rsidR="00C74C88" w:rsidRDefault="00C74C88" w:rsidP="00C063AC">
      <w:pPr>
        <w:ind w:left="357"/>
        <w:rPr>
          <w:color w:val="3B3B3B"/>
          <w:szCs w:val="24"/>
        </w:rPr>
      </w:pPr>
      <w:r>
        <w:rPr>
          <w:color w:val="3B3B3B"/>
          <w:szCs w:val="24"/>
        </w:rPr>
        <w:t>для учащихся 2-6 классов с14 по 21 октября,</w:t>
      </w:r>
    </w:p>
    <w:p w:rsidR="00C74C88" w:rsidRDefault="00C74C88" w:rsidP="00C063AC">
      <w:pPr>
        <w:ind w:left="357"/>
        <w:rPr>
          <w:color w:val="3B3B3B"/>
          <w:szCs w:val="24"/>
        </w:rPr>
      </w:pPr>
      <w:r>
        <w:rPr>
          <w:color w:val="3B3B3B"/>
          <w:szCs w:val="24"/>
        </w:rPr>
        <w:t>для учащихся 7-</w:t>
      </w:r>
      <w:r w:rsidR="00C13D8A" w:rsidRPr="00C13D8A">
        <w:rPr>
          <w:color w:val="3B3B3B"/>
          <w:szCs w:val="24"/>
        </w:rPr>
        <w:t>11</w:t>
      </w:r>
      <w:r>
        <w:rPr>
          <w:color w:val="3B3B3B"/>
          <w:szCs w:val="24"/>
        </w:rPr>
        <w:t xml:space="preserve"> классов с 14 по 16 октября.</w:t>
      </w:r>
    </w:p>
    <w:p w:rsidR="00B2079E" w:rsidRDefault="00683B62" w:rsidP="00C063AC">
      <w:pPr>
        <w:ind w:left="357"/>
        <w:rPr>
          <w:color w:val="3B3B3B"/>
          <w:szCs w:val="24"/>
        </w:rPr>
      </w:pPr>
      <w:r>
        <w:rPr>
          <w:color w:val="3B3B3B"/>
          <w:szCs w:val="24"/>
        </w:rPr>
        <w:t>Время выполнения –</w:t>
      </w:r>
      <w:r w:rsidR="00C71A50">
        <w:rPr>
          <w:color w:val="3B3B3B"/>
          <w:szCs w:val="24"/>
        </w:rPr>
        <w:t>2</w:t>
      </w:r>
      <w:r>
        <w:rPr>
          <w:color w:val="3B3B3B"/>
          <w:szCs w:val="24"/>
        </w:rPr>
        <w:t xml:space="preserve"> час</w:t>
      </w:r>
      <w:r w:rsidR="00C71A50">
        <w:rPr>
          <w:color w:val="3B3B3B"/>
          <w:szCs w:val="24"/>
        </w:rPr>
        <w:t>а</w:t>
      </w:r>
      <w:r w:rsidR="00C13D8A">
        <w:rPr>
          <w:color w:val="3B3B3B"/>
          <w:szCs w:val="24"/>
        </w:rPr>
        <w:t xml:space="preserve"> (</w:t>
      </w:r>
      <w:r w:rsidR="00C13D8A" w:rsidRPr="00C13D8A">
        <w:rPr>
          <w:color w:val="3B3B3B"/>
          <w:szCs w:val="24"/>
        </w:rPr>
        <w:t>12</w:t>
      </w:r>
      <w:r w:rsidR="00947E2E" w:rsidRPr="00947E2E">
        <w:rPr>
          <w:color w:val="3B3B3B"/>
          <w:szCs w:val="24"/>
        </w:rPr>
        <w:t xml:space="preserve">0 </w:t>
      </w:r>
      <w:r w:rsidR="00947E2E">
        <w:rPr>
          <w:color w:val="3B3B3B"/>
          <w:szCs w:val="24"/>
        </w:rPr>
        <w:t>минут</w:t>
      </w:r>
      <w:r w:rsidR="00947E2E" w:rsidRPr="00947E2E">
        <w:rPr>
          <w:color w:val="3B3B3B"/>
          <w:szCs w:val="24"/>
        </w:rPr>
        <w:t>)</w:t>
      </w:r>
      <w:r w:rsidR="003B56CF" w:rsidRPr="00683B62">
        <w:rPr>
          <w:color w:val="3B3B3B"/>
          <w:szCs w:val="24"/>
        </w:rPr>
        <w:t>.</w:t>
      </w:r>
    </w:p>
    <w:p w:rsidR="00B2079E" w:rsidRPr="00762E23" w:rsidRDefault="009062F3" w:rsidP="00C063AC">
      <w:pPr>
        <w:ind w:left="357"/>
        <w:rPr>
          <w:color w:val="3B3B3B"/>
          <w:szCs w:val="24"/>
        </w:rPr>
      </w:pPr>
      <w:r w:rsidRPr="00762E23">
        <w:rPr>
          <w:color w:val="3B3B3B"/>
          <w:szCs w:val="24"/>
        </w:rPr>
        <w:t xml:space="preserve">– </w:t>
      </w:r>
      <w:r w:rsidR="00243947" w:rsidRPr="00762E23">
        <w:rPr>
          <w:color w:val="3B3B3B"/>
          <w:szCs w:val="24"/>
        </w:rPr>
        <w:t xml:space="preserve">второго (очного) тура </w:t>
      </w:r>
      <w:r w:rsidR="00683B62" w:rsidRPr="00762E23">
        <w:rPr>
          <w:color w:val="3B3B3B"/>
          <w:szCs w:val="24"/>
        </w:rPr>
        <w:t xml:space="preserve">– </w:t>
      </w:r>
      <w:r w:rsidRPr="00762E23">
        <w:rPr>
          <w:color w:val="3B3B3B"/>
          <w:szCs w:val="24"/>
        </w:rPr>
        <w:t>ноябрь-декабрь</w:t>
      </w:r>
      <w:r w:rsidR="00A45EC3" w:rsidRPr="00762E23">
        <w:rPr>
          <w:color w:val="3B3B3B"/>
          <w:szCs w:val="24"/>
        </w:rPr>
        <w:t xml:space="preserve"> 201</w:t>
      </w:r>
      <w:r w:rsidR="00C13D8A" w:rsidRPr="00762E23">
        <w:rPr>
          <w:color w:val="3B3B3B"/>
          <w:szCs w:val="24"/>
        </w:rPr>
        <w:t>6</w:t>
      </w:r>
      <w:r w:rsidR="00A45EC3" w:rsidRPr="00762E23">
        <w:rPr>
          <w:color w:val="3B3B3B"/>
          <w:szCs w:val="24"/>
        </w:rPr>
        <w:t xml:space="preserve"> г</w:t>
      </w:r>
      <w:r w:rsidR="00C71A50" w:rsidRPr="00762E23">
        <w:rPr>
          <w:color w:val="3B3B3B"/>
          <w:szCs w:val="24"/>
        </w:rPr>
        <w:t>.</w:t>
      </w:r>
      <w:r w:rsidR="00683B62" w:rsidRPr="00762E23">
        <w:rPr>
          <w:color w:val="3B3B3B"/>
          <w:szCs w:val="24"/>
        </w:rPr>
        <w:t xml:space="preserve"> </w:t>
      </w:r>
      <w:r w:rsidR="003B56CF" w:rsidRPr="00762E23">
        <w:rPr>
          <w:color w:val="3B3B3B"/>
          <w:szCs w:val="24"/>
        </w:rPr>
        <w:t>Время выполнения – 4 часа</w:t>
      </w:r>
      <w:r w:rsidR="00C13D8A" w:rsidRPr="00762E23">
        <w:rPr>
          <w:color w:val="3B3B3B"/>
          <w:szCs w:val="24"/>
        </w:rPr>
        <w:t xml:space="preserve"> (24</w:t>
      </w:r>
      <w:r w:rsidR="00947E2E" w:rsidRPr="00762E23">
        <w:rPr>
          <w:color w:val="3B3B3B"/>
          <w:szCs w:val="24"/>
        </w:rPr>
        <w:t>0 минут)</w:t>
      </w:r>
      <w:r w:rsidR="003B56CF" w:rsidRPr="00762E23">
        <w:rPr>
          <w:color w:val="3B3B3B"/>
          <w:szCs w:val="24"/>
        </w:rPr>
        <w:t>.</w:t>
      </w:r>
    </w:p>
    <w:p w:rsidR="003D574D" w:rsidRPr="00762E23" w:rsidRDefault="003D574D" w:rsidP="001331D0">
      <w:pPr>
        <w:ind w:left="357"/>
        <w:rPr>
          <w:color w:val="3B3B3B"/>
          <w:szCs w:val="24"/>
        </w:rPr>
      </w:pPr>
      <w:r w:rsidRPr="00762E23">
        <w:rPr>
          <w:color w:val="3B3B3B"/>
          <w:szCs w:val="24"/>
        </w:rPr>
        <w:t xml:space="preserve">2.4. Олимпиадное задание </w:t>
      </w:r>
      <w:r w:rsidR="009062F3" w:rsidRPr="00762E23">
        <w:rPr>
          <w:color w:val="3B3B3B"/>
          <w:szCs w:val="24"/>
        </w:rPr>
        <w:t xml:space="preserve">первого (заочного) тура </w:t>
      </w:r>
      <w:r w:rsidRPr="00762E23">
        <w:rPr>
          <w:color w:val="3B3B3B"/>
          <w:szCs w:val="24"/>
        </w:rPr>
        <w:t>состоит из 30 вопросов, в каждом из которых предложено 4 (четыре) варианта ответа. Участникам необходимо выбрать только один правильный ответ.</w:t>
      </w:r>
    </w:p>
    <w:p w:rsidR="009062F3" w:rsidRPr="003D574D" w:rsidRDefault="009062F3" w:rsidP="009062F3">
      <w:pPr>
        <w:ind w:left="357"/>
        <w:rPr>
          <w:color w:val="3B3B3B"/>
          <w:szCs w:val="24"/>
        </w:rPr>
      </w:pPr>
      <w:r w:rsidRPr="00762E23">
        <w:rPr>
          <w:color w:val="3B3B3B"/>
          <w:szCs w:val="24"/>
        </w:rPr>
        <w:t xml:space="preserve">2.5. Олимпиадное задание второго (очного) тура состоит из 25 тестовых вопросов и 5 задач. Тест состоит из 10 вопросов по типу </w:t>
      </w:r>
      <w:proofErr w:type="gramStart"/>
      <w:r w:rsidRPr="00762E23">
        <w:rPr>
          <w:color w:val="3B3B3B"/>
          <w:szCs w:val="24"/>
        </w:rPr>
        <w:t>верно-неверно</w:t>
      </w:r>
      <w:proofErr w:type="gramEnd"/>
      <w:r w:rsidRPr="00762E23">
        <w:rPr>
          <w:color w:val="3B3B3B"/>
          <w:szCs w:val="24"/>
        </w:rPr>
        <w:t>, 10 вопросов – с выбором одного правильного ответа из 5-ти предложенных вариантов, 5 вопросов – с выбором нескольких правильных ответов из 5-ти предложенных вариантов. В задачах участникам предлагается привести развернутое решение.</w:t>
      </w:r>
      <w:bookmarkStart w:id="0" w:name="_GoBack"/>
      <w:bookmarkEnd w:id="0"/>
    </w:p>
    <w:p w:rsidR="001331D0" w:rsidRDefault="00243947" w:rsidP="001331D0">
      <w:pPr>
        <w:ind w:left="357"/>
        <w:rPr>
          <w:color w:val="3B3B3B"/>
          <w:szCs w:val="24"/>
        </w:rPr>
      </w:pPr>
      <w:r>
        <w:rPr>
          <w:color w:val="3B3B3B"/>
          <w:szCs w:val="24"/>
        </w:rPr>
        <w:lastRenderedPageBreak/>
        <w:t>2.</w:t>
      </w:r>
      <w:r w:rsidR="009062F3">
        <w:rPr>
          <w:color w:val="3B3B3B"/>
          <w:szCs w:val="24"/>
        </w:rPr>
        <w:t>6</w:t>
      </w:r>
      <w:r>
        <w:rPr>
          <w:color w:val="3B3B3B"/>
          <w:szCs w:val="24"/>
        </w:rPr>
        <w:t>. Итоги Олимпиады проводятся по индивидуальным результатам участников.</w:t>
      </w:r>
    </w:p>
    <w:p w:rsidR="001331D0" w:rsidRDefault="001331D0" w:rsidP="001331D0">
      <w:pPr>
        <w:ind w:left="357"/>
        <w:rPr>
          <w:b/>
          <w:bCs/>
          <w:color w:val="3B3B3B"/>
          <w:szCs w:val="24"/>
        </w:rPr>
      </w:pPr>
    </w:p>
    <w:p w:rsidR="001331D0" w:rsidRPr="00841B25" w:rsidRDefault="00763F26" w:rsidP="00841B25">
      <w:pPr>
        <w:pStyle w:val="a8"/>
        <w:numPr>
          <w:ilvl w:val="0"/>
          <w:numId w:val="1"/>
        </w:numPr>
        <w:ind w:left="958" w:hanging="601"/>
        <w:rPr>
          <w:b/>
          <w:bCs/>
          <w:color w:val="3B3B3B"/>
          <w:szCs w:val="24"/>
        </w:rPr>
      </w:pPr>
      <w:r w:rsidRPr="00F3242F">
        <w:rPr>
          <w:b/>
          <w:bCs/>
          <w:color w:val="3B3B3B"/>
          <w:szCs w:val="24"/>
        </w:rPr>
        <w:t>Организационно-методическое обеспечение Олимпиады</w:t>
      </w:r>
    </w:p>
    <w:p w:rsidR="001331D0" w:rsidRDefault="00763F26" w:rsidP="001331D0">
      <w:pPr>
        <w:ind w:left="357"/>
        <w:rPr>
          <w:color w:val="3B3B3B"/>
          <w:szCs w:val="24"/>
        </w:rPr>
      </w:pPr>
      <w:r w:rsidRPr="00F3242F">
        <w:rPr>
          <w:color w:val="3B3B3B"/>
          <w:szCs w:val="24"/>
        </w:rPr>
        <w:t>3.1. Для проведения Олимпиады создаются Оргкомитет, методическая</w:t>
      </w:r>
      <w:r w:rsidR="001331D0">
        <w:rPr>
          <w:color w:val="3B3B3B"/>
          <w:szCs w:val="24"/>
        </w:rPr>
        <w:t xml:space="preserve"> </w:t>
      </w:r>
      <w:r w:rsidRPr="00F3242F">
        <w:rPr>
          <w:color w:val="3B3B3B"/>
          <w:szCs w:val="24"/>
        </w:rPr>
        <w:t>комиссия Олимпиады и жюри Олимпиад</w:t>
      </w:r>
      <w:r w:rsidR="001331D0">
        <w:rPr>
          <w:color w:val="3B3B3B"/>
          <w:szCs w:val="24"/>
        </w:rPr>
        <w:t>ы.</w:t>
      </w:r>
    </w:p>
    <w:p w:rsidR="001331D0" w:rsidRDefault="00763F26" w:rsidP="003A791E">
      <w:pPr>
        <w:ind w:left="357"/>
        <w:rPr>
          <w:color w:val="3B3B3B"/>
          <w:szCs w:val="24"/>
        </w:rPr>
      </w:pPr>
      <w:r w:rsidRPr="00F3242F">
        <w:rPr>
          <w:color w:val="3B3B3B"/>
          <w:szCs w:val="24"/>
        </w:rPr>
        <w:t>3.2. Общее руководство подготовкой и проведением Олимпиады осуществляет</w:t>
      </w:r>
      <w:r w:rsidR="003A791E">
        <w:rPr>
          <w:color w:val="3B3B3B"/>
          <w:szCs w:val="24"/>
        </w:rPr>
        <w:t xml:space="preserve"> </w:t>
      </w:r>
      <w:r w:rsidRPr="00F3242F">
        <w:rPr>
          <w:color w:val="3B3B3B"/>
          <w:szCs w:val="24"/>
        </w:rPr>
        <w:t>Оргкомитет</w:t>
      </w:r>
      <w:r w:rsidR="003A791E">
        <w:rPr>
          <w:color w:val="3B3B3B"/>
          <w:szCs w:val="24"/>
        </w:rPr>
        <w:t xml:space="preserve"> Олимпиады</w:t>
      </w:r>
      <w:r w:rsidRPr="00F3242F">
        <w:rPr>
          <w:color w:val="3B3B3B"/>
          <w:szCs w:val="24"/>
        </w:rPr>
        <w:t>.</w:t>
      </w:r>
    </w:p>
    <w:p w:rsidR="003A791E" w:rsidRDefault="00763F26" w:rsidP="00C063AC">
      <w:pPr>
        <w:ind w:left="360"/>
        <w:rPr>
          <w:color w:val="3B3B3B"/>
          <w:szCs w:val="24"/>
        </w:rPr>
      </w:pPr>
      <w:r w:rsidRPr="00F3242F">
        <w:rPr>
          <w:color w:val="3B3B3B"/>
          <w:szCs w:val="24"/>
        </w:rPr>
        <w:t>3.</w:t>
      </w:r>
      <w:r w:rsidR="003A791E">
        <w:rPr>
          <w:color w:val="3B3B3B"/>
          <w:szCs w:val="24"/>
        </w:rPr>
        <w:t>3</w:t>
      </w:r>
      <w:r w:rsidRPr="00F3242F">
        <w:rPr>
          <w:color w:val="3B3B3B"/>
          <w:szCs w:val="24"/>
        </w:rPr>
        <w:t>. Оргкомитет Олимпиады осуществляет следующие функции:</w:t>
      </w:r>
    </w:p>
    <w:p w:rsidR="003A791E" w:rsidRDefault="00763F26" w:rsidP="00C063AC">
      <w:pPr>
        <w:ind w:left="360"/>
        <w:rPr>
          <w:color w:val="3B3B3B"/>
          <w:szCs w:val="24"/>
        </w:rPr>
      </w:pPr>
      <w:r w:rsidRPr="00F3242F">
        <w:rPr>
          <w:color w:val="3B3B3B"/>
          <w:szCs w:val="24"/>
        </w:rPr>
        <w:t xml:space="preserve">− разрабатывает и утверждает Положение об </w:t>
      </w:r>
      <w:r w:rsidR="003B56CF">
        <w:rPr>
          <w:color w:val="3B3B3B"/>
          <w:szCs w:val="24"/>
        </w:rPr>
        <w:t xml:space="preserve">Олимпиаде, Регламент </w:t>
      </w:r>
      <w:r w:rsidR="00A91221">
        <w:rPr>
          <w:color w:val="3B3B3B"/>
          <w:szCs w:val="24"/>
        </w:rPr>
        <w:t xml:space="preserve">Олимпиады, отражая в </w:t>
      </w:r>
      <w:r w:rsidRPr="00F3242F">
        <w:rPr>
          <w:color w:val="3B3B3B"/>
          <w:szCs w:val="24"/>
        </w:rPr>
        <w:t>них необход</w:t>
      </w:r>
      <w:r w:rsidR="00A91221">
        <w:rPr>
          <w:color w:val="3B3B3B"/>
          <w:szCs w:val="24"/>
        </w:rPr>
        <w:t>имые изменения</w:t>
      </w:r>
      <w:r w:rsidRPr="00F3242F">
        <w:rPr>
          <w:color w:val="3B3B3B"/>
          <w:szCs w:val="24"/>
        </w:rPr>
        <w:t>;</w:t>
      </w:r>
    </w:p>
    <w:p w:rsidR="003A791E" w:rsidRDefault="00763F26" w:rsidP="00C063AC">
      <w:pPr>
        <w:ind w:left="360"/>
        <w:rPr>
          <w:color w:val="3B3B3B"/>
          <w:szCs w:val="24"/>
        </w:rPr>
      </w:pPr>
      <w:r w:rsidRPr="00F3242F">
        <w:rPr>
          <w:color w:val="3B3B3B"/>
          <w:szCs w:val="24"/>
        </w:rPr>
        <w:t>− обеспечивает непосредственное проведение мероприятий Олимпиады;</w:t>
      </w:r>
    </w:p>
    <w:p w:rsidR="00B2079E" w:rsidRDefault="00763F26" w:rsidP="00C063AC">
      <w:pPr>
        <w:ind w:left="360"/>
        <w:rPr>
          <w:color w:val="3B3B3B"/>
          <w:szCs w:val="24"/>
        </w:rPr>
      </w:pPr>
      <w:r w:rsidRPr="00F3242F">
        <w:rPr>
          <w:color w:val="3B3B3B"/>
          <w:szCs w:val="24"/>
        </w:rPr>
        <w:t>− формирует сост</w:t>
      </w:r>
      <w:r w:rsidR="00A91221">
        <w:rPr>
          <w:color w:val="3B3B3B"/>
          <w:szCs w:val="24"/>
        </w:rPr>
        <w:t xml:space="preserve">авы методических комиссий и </w:t>
      </w:r>
      <w:r w:rsidRPr="00F3242F">
        <w:rPr>
          <w:color w:val="3B3B3B"/>
          <w:szCs w:val="24"/>
        </w:rPr>
        <w:t>жюри Олимпиады</w:t>
      </w:r>
      <w:r w:rsidR="00A91221">
        <w:rPr>
          <w:color w:val="3B3B3B"/>
          <w:szCs w:val="24"/>
        </w:rPr>
        <w:t>;</w:t>
      </w:r>
    </w:p>
    <w:p w:rsidR="003A791E" w:rsidRDefault="003A791E" w:rsidP="00C063AC">
      <w:pPr>
        <w:ind w:left="360"/>
        <w:rPr>
          <w:color w:val="3B3B3B"/>
          <w:szCs w:val="24"/>
        </w:rPr>
      </w:pPr>
      <w:r>
        <w:rPr>
          <w:color w:val="3B3B3B"/>
          <w:szCs w:val="24"/>
        </w:rPr>
        <w:t>–</w:t>
      </w:r>
      <w:r w:rsidR="00B2079E">
        <w:rPr>
          <w:color w:val="3B3B3B"/>
          <w:szCs w:val="24"/>
        </w:rPr>
        <w:t xml:space="preserve"> </w:t>
      </w:r>
      <w:r w:rsidR="00763F26" w:rsidRPr="00F3242F">
        <w:rPr>
          <w:color w:val="3B3B3B"/>
          <w:szCs w:val="24"/>
        </w:rPr>
        <w:t>засл</w:t>
      </w:r>
      <w:r w:rsidR="00A91221">
        <w:rPr>
          <w:color w:val="3B3B3B"/>
          <w:szCs w:val="24"/>
        </w:rPr>
        <w:t>ушивает отчеты жюри</w:t>
      </w:r>
      <w:r w:rsidR="00763F26" w:rsidRPr="00F3242F">
        <w:rPr>
          <w:color w:val="3B3B3B"/>
          <w:szCs w:val="24"/>
        </w:rPr>
        <w:t>;</w:t>
      </w:r>
    </w:p>
    <w:p w:rsidR="003A791E" w:rsidRDefault="00763F26" w:rsidP="00C063AC">
      <w:pPr>
        <w:ind w:left="360"/>
        <w:rPr>
          <w:color w:val="3B3B3B"/>
          <w:szCs w:val="24"/>
        </w:rPr>
      </w:pPr>
      <w:r w:rsidRPr="00F3242F">
        <w:rPr>
          <w:color w:val="3B3B3B"/>
          <w:szCs w:val="24"/>
        </w:rPr>
        <w:t>− утверждает список победителей и призеров Олимпиады;</w:t>
      </w:r>
    </w:p>
    <w:p w:rsidR="003A791E" w:rsidRDefault="00763F26" w:rsidP="00C063AC">
      <w:pPr>
        <w:ind w:left="360"/>
        <w:rPr>
          <w:color w:val="3B3B3B"/>
          <w:szCs w:val="24"/>
        </w:rPr>
      </w:pPr>
      <w:r w:rsidRPr="00F3242F">
        <w:rPr>
          <w:color w:val="3B3B3B"/>
          <w:szCs w:val="24"/>
        </w:rPr>
        <w:t>− награждает победителей и призеров Олимпиады;</w:t>
      </w:r>
    </w:p>
    <w:p w:rsidR="003A791E" w:rsidRDefault="00763F26" w:rsidP="00C063AC">
      <w:pPr>
        <w:ind w:left="360"/>
        <w:rPr>
          <w:color w:val="3B3B3B"/>
          <w:szCs w:val="24"/>
        </w:rPr>
      </w:pPr>
      <w:r w:rsidRPr="00F3242F">
        <w:rPr>
          <w:color w:val="3B3B3B"/>
          <w:szCs w:val="24"/>
        </w:rPr>
        <w:t>− обеспечивает свободный доступ к информации о графике и регламенте проведения</w:t>
      </w:r>
      <w:r w:rsidR="003A791E">
        <w:rPr>
          <w:color w:val="3B3B3B"/>
          <w:szCs w:val="24"/>
        </w:rPr>
        <w:t xml:space="preserve"> </w:t>
      </w:r>
      <w:r w:rsidRPr="00F3242F">
        <w:rPr>
          <w:color w:val="3B3B3B"/>
          <w:szCs w:val="24"/>
        </w:rPr>
        <w:t>Олимпиады, составе участников, победителях и призерах;</w:t>
      </w:r>
    </w:p>
    <w:p w:rsidR="00B2079E" w:rsidRDefault="00763F26" w:rsidP="00C063AC">
      <w:pPr>
        <w:ind w:left="360"/>
        <w:rPr>
          <w:color w:val="3B3B3B"/>
          <w:szCs w:val="24"/>
        </w:rPr>
      </w:pPr>
      <w:r w:rsidRPr="00F3242F">
        <w:rPr>
          <w:color w:val="3B3B3B"/>
          <w:szCs w:val="24"/>
        </w:rPr>
        <w:t>− осуществляет иные функции, направленные на достиже</w:t>
      </w:r>
      <w:r w:rsidR="00A91221">
        <w:rPr>
          <w:color w:val="3B3B3B"/>
          <w:szCs w:val="24"/>
        </w:rPr>
        <w:t>ние целей проведения</w:t>
      </w:r>
      <w:r w:rsidR="003A791E">
        <w:rPr>
          <w:color w:val="3B3B3B"/>
          <w:szCs w:val="24"/>
        </w:rPr>
        <w:t xml:space="preserve"> </w:t>
      </w:r>
      <w:r w:rsidR="00A91221">
        <w:rPr>
          <w:color w:val="3B3B3B"/>
          <w:szCs w:val="24"/>
        </w:rPr>
        <w:t>Олимпиады.</w:t>
      </w:r>
    </w:p>
    <w:p w:rsidR="00B2079E" w:rsidRDefault="00A91221" w:rsidP="00C063AC">
      <w:pPr>
        <w:ind w:left="360"/>
        <w:rPr>
          <w:color w:val="3B3B3B"/>
          <w:szCs w:val="24"/>
        </w:rPr>
      </w:pPr>
      <w:r>
        <w:rPr>
          <w:color w:val="3B3B3B"/>
          <w:szCs w:val="24"/>
        </w:rPr>
        <w:t>3.</w:t>
      </w:r>
      <w:r w:rsidR="00945B52">
        <w:rPr>
          <w:color w:val="3B3B3B"/>
          <w:szCs w:val="24"/>
        </w:rPr>
        <w:t>4</w:t>
      </w:r>
      <w:r w:rsidR="00763F26" w:rsidRPr="00F3242F">
        <w:rPr>
          <w:color w:val="3B3B3B"/>
          <w:szCs w:val="24"/>
        </w:rPr>
        <w:t>. Для подготовки олимпиадных заданий формируется методическая комиссия О</w:t>
      </w:r>
      <w:r w:rsidR="003B56CF">
        <w:rPr>
          <w:color w:val="3B3B3B"/>
          <w:szCs w:val="24"/>
        </w:rPr>
        <w:t>лимпиады</w:t>
      </w:r>
      <w:r w:rsidR="00683B62">
        <w:rPr>
          <w:color w:val="3B3B3B"/>
          <w:szCs w:val="24"/>
        </w:rPr>
        <w:t xml:space="preserve"> из числа преподавателей НИУ ВШЭ </w:t>
      </w:r>
      <w:r w:rsidR="003A791E">
        <w:rPr>
          <w:color w:val="3B3B3B"/>
          <w:szCs w:val="24"/>
        </w:rPr>
        <w:t>–</w:t>
      </w:r>
      <w:r w:rsidR="00683B62">
        <w:rPr>
          <w:color w:val="3B3B3B"/>
          <w:szCs w:val="24"/>
        </w:rPr>
        <w:t xml:space="preserve"> Пермь</w:t>
      </w:r>
      <w:r w:rsidR="00683B62" w:rsidRPr="00F3242F">
        <w:rPr>
          <w:color w:val="3B3B3B"/>
          <w:szCs w:val="24"/>
        </w:rPr>
        <w:t>, а также учителей</w:t>
      </w:r>
      <w:r w:rsidR="00683B62">
        <w:rPr>
          <w:color w:val="3B3B3B"/>
          <w:szCs w:val="24"/>
        </w:rPr>
        <w:t xml:space="preserve"> экономики</w:t>
      </w:r>
      <w:r w:rsidR="00683B62" w:rsidRPr="00F3242F">
        <w:rPr>
          <w:color w:val="3B3B3B"/>
          <w:szCs w:val="24"/>
        </w:rPr>
        <w:t xml:space="preserve"> </w:t>
      </w:r>
      <w:r w:rsidR="00945B52">
        <w:rPr>
          <w:color w:val="3B3B3B"/>
          <w:szCs w:val="24"/>
        </w:rPr>
        <w:t>общеобразовательных</w:t>
      </w:r>
      <w:r w:rsidR="00683B62" w:rsidRPr="00F3242F">
        <w:rPr>
          <w:color w:val="3B3B3B"/>
          <w:szCs w:val="24"/>
        </w:rPr>
        <w:t xml:space="preserve"> </w:t>
      </w:r>
      <w:r w:rsidR="00945B52">
        <w:rPr>
          <w:color w:val="3B3B3B"/>
          <w:szCs w:val="24"/>
        </w:rPr>
        <w:t>организаций</w:t>
      </w:r>
      <w:r w:rsidR="00683B62">
        <w:rPr>
          <w:color w:val="3B3B3B"/>
          <w:szCs w:val="24"/>
        </w:rPr>
        <w:t xml:space="preserve"> Пермского края</w:t>
      </w:r>
      <w:r w:rsidR="003B56CF">
        <w:rPr>
          <w:color w:val="3B3B3B"/>
          <w:szCs w:val="24"/>
        </w:rPr>
        <w:t>.</w:t>
      </w:r>
    </w:p>
    <w:p w:rsidR="003A791E" w:rsidRDefault="003B56CF" w:rsidP="00C063AC">
      <w:pPr>
        <w:ind w:left="360"/>
        <w:rPr>
          <w:color w:val="3B3B3B"/>
          <w:szCs w:val="24"/>
        </w:rPr>
      </w:pPr>
      <w:r>
        <w:rPr>
          <w:color w:val="3B3B3B"/>
          <w:szCs w:val="24"/>
        </w:rPr>
        <w:t>3.</w:t>
      </w:r>
      <w:r w:rsidR="00945B52">
        <w:rPr>
          <w:color w:val="3B3B3B"/>
          <w:szCs w:val="24"/>
        </w:rPr>
        <w:t>5</w:t>
      </w:r>
      <w:r w:rsidR="00763F26" w:rsidRPr="00F3242F">
        <w:rPr>
          <w:color w:val="3B3B3B"/>
          <w:szCs w:val="24"/>
        </w:rPr>
        <w:t>. Методическая комиссия Олимпиады осуществляет следующие функции:</w:t>
      </w:r>
    </w:p>
    <w:p w:rsidR="003A791E" w:rsidRDefault="00763F26" w:rsidP="00C063AC">
      <w:pPr>
        <w:ind w:left="360"/>
        <w:rPr>
          <w:color w:val="3B3B3B"/>
          <w:szCs w:val="24"/>
        </w:rPr>
      </w:pPr>
      <w:r w:rsidRPr="00F3242F">
        <w:rPr>
          <w:color w:val="3B3B3B"/>
          <w:szCs w:val="24"/>
        </w:rPr>
        <w:t>− разрабатывает м</w:t>
      </w:r>
      <w:r w:rsidR="003B56CF">
        <w:rPr>
          <w:color w:val="3B3B3B"/>
          <w:szCs w:val="24"/>
        </w:rPr>
        <w:t>атериалы олимпиадных заданий</w:t>
      </w:r>
      <w:r w:rsidRPr="00F3242F">
        <w:rPr>
          <w:color w:val="3B3B3B"/>
          <w:szCs w:val="24"/>
        </w:rPr>
        <w:t>;</w:t>
      </w:r>
    </w:p>
    <w:p w:rsidR="003A791E" w:rsidRDefault="00763F26" w:rsidP="00C063AC">
      <w:pPr>
        <w:ind w:left="360"/>
        <w:rPr>
          <w:color w:val="3B3B3B"/>
          <w:szCs w:val="24"/>
        </w:rPr>
      </w:pPr>
      <w:r w:rsidRPr="00F3242F">
        <w:rPr>
          <w:color w:val="3B3B3B"/>
          <w:szCs w:val="24"/>
        </w:rPr>
        <w:t>− определяет критерии и методики оценки вып</w:t>
      </w:r>
      <w:r w:rsidR="003B56CF">
        <w:rPr>
          <w:color w:val="3B3B3B"/>
          <w:szCs w:val="24"/>
        </w:rPr>
        <w:t>олненных олимпиадных заданий</w:t>
      </w:r>
      <w:r w:rsidRPr="00F3242F">
        <w:rPr>
          <w:color w:val="3B3B3B"/>
          <w:szCs w:val="24"/>
        </w:rPr>
        <w:t>;</w:t>
      </w:r>
    </w:p>
    <w:p w:rsidR="003A791E" w:rsidRDefault="00763F26" w:rsidP="00C063AC">
      <w:pPr>
        <w:ind w:left="360"/>
        <w:rPr>
          <w:color w:val="3B3B3B"/>
          <w:szCs w:val="24"/>
        </w:rPr>
      </w:pPr>
      <w:r w:rsidRPr="00F3242F">
        <w:rPr>
          <w:color w:val="3B3B3B"/>
          <w:szCs w:val="24"/>
        </w:rPr>
        <w:t>− предоставляет для размещения на официальном сайте Олимпиады решения</w:t>
      </w:r>
      <w:r w:rsidR="003A791E">
        <w:rPr>
          <w:color w:val="3B3B3B"/>
          <w:szCs w:val="24"/>
        </w:rPr>
        <w:t xml:space="preserve"> </w:t>
      </w:r>
      <w:r w:rsidRPr="00F3242F">
        <w:rPr>
          <w:color w:val="3B3B3B"/>
          <w:szCs w:val="24"/>
        </w:rPr>
        <w:t>олимпиадных заданий;</w:t>
      </w:r>
    </w:p>
    <w:p w:rsidR="00B2079E" w:rsidRDefault="00763F26" w:rsidP="00C063AC">
      <w:pPr>
        <w:ind w:left="360"/>
        <w:rPr>
          <w:color w:val="3B3B3B"/>
          <w:szCs w:val="24"/>
        </w:rPr>
      </w:pPr>
      <w:r w:rsidRPr="00F3242F">
        <w:rPr>
          <w:color w:val="3B3B3B"/>
          <w:szCs w:val="24"/>
        </w:rPr>
        <w:t>− вносит в Оргкомитет Олимпиады предложения п</w:t>
      </w:r>
      <w:r w:rsidR="00B2079E">
        <w:rPr>
          <w:color w:val="3B3B3B"/>
          <w:szCs w:val="24"/>
        </w:rPr>
        <w:t xml:space="preserve">о совершенствованию организации </w:t>
      </w:r>
      <w:r w:rsidRPr="00F3242F">
        <w:rPr>
          <w:color w:val="3B3B3B"/>
          <w:szCs w:val="24"/>
        </w:rPr>
        <w:t>Олимпиады;</w:t>
      </w:r>
    </w:p>
    <w:p w:rsidR="00B2079E" w:rsidRDefault="00B2079E" w:rsidP="00C063AC">
      <w:pPr>
        <w:ind w:left="360"/>
        <w:rPr>
          <w:color w:val="3B3B3B"/>
          <w:szCs w:val="24"/>
        </w:rPr>
      </w:pPr>
      <w:r w:rsidRPr="00F3242F">
        <w:rPr>
          <w:color w:val="3B3B3B"/>
          <w:szCs w:val="24"/>
        </w:rPr>
        <w:t>− осуществляет иные функции, направленные на достиже</w:t>
      </w:r>
      <w:r>
        <w:rPr>
          <w:color w:val="3B3B3B"/>
          <w:szCs w:val="24"/>
        </w:rPr>
        <w:t>ние целей проведения</w:t>
      </w:r>
      <w:r w:rsidR="003A791E">
        <w:rPr>
          <w:color w:val="3B3B3B"/>
          <w:szCs w:val="24"/>
        </w:rPr>
        <w:t xml:space="preserve"> </w:t>
      </w:r>
      <w:r>
        <w:rPr>
          <w:color w:val="3B3B3B"/>
          <w:szCs w:val="24"/>
        </w:rPr>
        <w:t>Олимпиады.</w:t>
      </w:r>
    </w:p>
    <w:p w:rsidR="00B2079E" w:rsidRDefault="003B56CF" w:rsidP="00C063AC">
      <w:pPr>
        <w:ind w:left="360"/>
        <w:rPr>
          <w:color w:val="3B3B3B"/>
          <w:szCs w:val="24"/>
        </w:rPr>
      </w:pPr>
      <w:r>
        <w:rPr>
          <w:color w:val="3B3B3B"/>
          <w:szCs w:val="24"/>
        </w:rPr>
        <w:t>3.</w:t>
      </w:r>
      <w:r w:rsidR="00945B52">
        <w:rPr>
          <w:color w:val="3B3B3B"/>
          <w:szCs w:val="24"/>
        </w:rPr>
        <w:t>6</w:t>
      </w:r>
      <w:r w:rsidR="00763F26" w:rsidRPr="00F3242F">
        <w:rPr>
          <w:color w:val="3B3B3B"/>
          <w:szCs w:val="24"/>
        </w:rPr>
        <w:t xml:space="preserve">. Для проверки работ участников Олимпиады формируется жюри </w:t>
      </w:r>
      <w:r>
        <w:rPr>
          <w:color w:val="3B3B3B"/>
          <w:szCs w:val="24"/>
        </w:rPr>
        <w:t>Олимпиады и</w:t>
      </w:r>
      <w:r w:rsidR="003A791E">
        <w:rPr>
          <w:color w:val="3B3B3B"/>
          <w:szCs w:val="24"/>
        </w:rPr>
        <w:t>з числа преподавателей НИУ ВШЭ –</w:t>
      </w:r>
      <w:r>
        <w:rPr>
          <w:color w:val="3B3B3B"/>
          <w:szCs w:val="24"/>
        </w:rPr>
        <w:t xml:space="preserve"> Пермь</w:t>
      </w:r>
      <w:r w:rsidR="00763F26" w:rsidRPr="00F3242F">
        <w:rPr>
          <w:color w:val="3B3B3B"/>
          <w:szCs w:val="24"/>
        </w:rPr>
        <w:t>, а также учителей</w:t>
      </w:r>
      <w:r>
        <w:rPr>
          <w:color w:val="3B3B3B"/>
          <w:szCs w:val="24"/>
        </w:rPr>
        <w:t xml:space="preserve"> экономики</w:t>
      </w:r>
      <w:r w:rsidR="00763F26" w:rsidRPr="00F3242F">
        <w:rPr>
          <w:color w:val="3B3B3B"/>
          <w:szCs w:val="24"/>
        </w:rPr>
        <w:t xml:space="preserve"> </w:t>
      </w:r>
      <w:r w:rsidR="008F3239">
        <w:rPr>
          <w:color w:val="3B3B3B"/>
          <w:szCs w:val="24"/>
        </w:rPr>
        <w:t xml:space="preserve">общеобразовательных </w:t>
      </w:r>
      <w:r w:rsidR="00945B52">
        <w:rPr>
          <w:color w:val="3B3B3B"/>
          <w:szCs w:val="24"/>
        </w:rPr>
        <w:t>организаций</w:t>
      </w:r>
      <w:r w:rsidR="00683B62">
        <w:rPr>
          <w:color w:val="3B3B3B"/>
          <w:szCs w:val="24"/>
        </w:rPr>
        <w:t xml:space="preserve"> Пермского края</w:t>
      </w:r>
      <w:r w:rsidR="00B2079E">
        <w:rPr>
          <w:color w:val="3B3B3B"/>
          <w:szCs w:val="24"/>
        </w:rPr>
        <w:t>.</w:t>
      </w:r>
    </w:p>
    <w:p w:rsidR="003A791E" w:rsidRDefault="00945B52" w:rsidP="00C063AC">
      <w:pPr>
        <w:ind w:left="360"/>
        <w:rPr>
          <w:color w:val="3B3B3B"/>
          <w:szCs w:val="24"/>
        </w:rPr>
      </w:pPr>
      <w:r>
        <w:rPr>
          <w:color w:val="3B3B3B"/>
          <w:szCs w:val="24"/>
        </w:rPr>
        <w:t>3.7</w:t>
      </w:r>
      <w:r w:rsidR="00763F26" w:rsidRPr="00F3242F">
        <w:rPr>
          <w:color w:val="3B3B3B"/>
          <w:szCs w:val="24"/>
        </w:rPr>
        <w:t>. Жюри Олимпиады осуществляет следующие функции:</w:t>
      </w:r>
    </w:p>
    <w:p w:rsidR="003A791E" w:rsidRDefault="00763F26" w:rsidP="00C063AC">
      <w:pPr>
        <w:ind w:left="360"/>
        <w:rPr>
          <w:color w:val="3B3B3B"/>
          <w:szCs w:val="24"/>
        </w:rPr>
      </w:pPr>
      <w:r w:rsidRPr="00F3242F">
        <w:rPr>
          <w:color w:val="3B3B3B"/>
          <w:szCs w:val="24"/>
        </w:rPr>
        <w:t>− проверя</w:t>
      </w:r>
      <w:r w:rsidR="00152D07">
        <w:rPr>
          <w:color w:val="3B3B3B"/>
          <w:szCs w:val="24"/>
        </w:rPr>
        <w:t>ет работы участников Олимпиады</w:t>
      </w:r>
      <w:r w:rsidRPr="00F3242F">
        <w:rPr>
          <w:color w:val="3B3B3B"/>
          <w:szCs w:val="24"/>
        </w:rPr>
        <w:t>;</w:t>
      </w:r>
    </w:p>
    <w:p w:rsidR="003A791E" w:rsidRDefault="00763F26" w:rsidP="00C063AC">
      <w:pPr>
        <w:ind w:left="360"/>
        <w:rPr>
          <w:color w:val="3B3B3B"/>
          <w:szCs w:val="24"/>
        </w:rPr>
      </w:pPr>
      <w:r w:rsidRPr="00F3242F">
        <w:rPr>
          <w:color w:val="3B3B3B"/>
          <w:szCs w:val="24"/>
        </w:rPr>
        <w:t>− представляет в Оргкомитет Олимпиады предложения по присуждению дипломов</w:t>
      </w:r>
      <w:r w:rsidR="003A791E">
        <w:rPr>
          <w:color w:val="3B3B3B"/>
          <w:szCs w:val="24"/>
        </w:rPr>
        <w:t xml:space="preserve"> </w:t>
      </w:r>
      <w:r w:rsidRPr="00F3242F">
        <w:rPr>
          <w:color w:val="3B3B3B"/>
          <w:szCs w:val="24"/>
        </w:rPr>
        <w:t>побе</w:t>
      </w:r>
      <w:r w:rsidR="00152D07">
        <w:rPr>
          <w:color w:val="3B3B3B"/>
          <w:szCs w:val="24"/>
        </w:rPr>
        <w:t>дителей и призеров Олимпиады</w:t>
      </w:r>
      <w:r w:rsidRPr="00F3242F">
        <w:rPr>
          <w:color w:val="3B3B3B"/>
          <w:szCs w:val="24"/>
        </w:rPr>
        <w:t>;</w:t>
      </w:r>
    </w:p>
    <w:p w:rsidR="003A791E" w:rsidRDefault="00763F26" w:rsidP="00C063AC">
      <w:pPr>
        <w:ind w:left="360"/>
        <w:rPr>
          <w:color w:val="3B3B3B"/>
          <w:szCs w:val="24"/>
        </w:rPr>
      </w:pPr>
      <w:r w:rsidRPr="00F3242F">
        <w:rPr>
          <w:color w:val="3B3B3B"/>
          <w:szCs w:val="24"/>
        </w:rPr>
        <w:t>− вносит предложения по совершенствованию организации Олимпиады;</w:t>
      </w:r>
    </w:p>
    <w:p w:rsidR="00B2079E" w:rsidRDefault="00763F26" w:rsidP="00C063AC">
      <w:pPr>
        <w:ind w:left="360"/>
        <w:rPr>
          <w:color w:val="3B3B3B"/>
          <w:szCs w:val="24"/>
        </w:rPr>
      </w:pPr>
      <w:r w:rsidRPr="00F3242F">
        <w:rPr>
          <w:color w:val="3B3B3B"/>
          <w:szCs w:val="24"/>
        </w:rPr>
        <w:t>− осуществляет иные функции, направленные на достиже</w:t>
      </w:r>
      <w:r w:rsidR="00B2079E">
        <w:rPr>
          <w:color w:val="3B3B3B"/>
          <w:szCs w:val="24"/>
        </w:rPr>
        <w:t>ние целей проведения</w:t>
      </w:r>
      <w:r w:rsidR="003A791E">
        <w:rPr>
          <w:color w:val="3B3B3B"/>
          <w:szCs w:val="24"/>
        </w:rPr>
        <w:t xml:space="preserve"> </w:t>
      </w:r>
      <w:r w:rsidR="00B2079E">
        <w:rPr>
          <w:color w:val="3B3B3B"/>
          <w:szCs w:val="24"/>
        </w:rPr>
        <w:t>Олимпиады.</w:t>
      </w:r>
    </w:p>
    <w:p w:rsidR="003A791E" w:rsidRDefault="00945B52" w:rsidP="00C063AC">
      <w:pPr>
        <w:ind w:left="360"/>
        <w:rPr>
          <w:color w:val="3B3B3B"/>
          <w:szCs w:val="24"/>
        </w:rPr>
      </w:pPr>
      <w:r>
        <w:rPr>
          <w:color w:val="3B3B3B"/>
          <w:szCs w:val="24"/>
        </w:rPr>
        <w:t>3.8</w:t>
      </w:r>
      <w:r w:rsidR="00763F26" w:rsidRPr="00F3242F">
        <w:rPr>
          <w:color w:val="3B3B3B"/>
          <w:szCs w:val="24"/>
        </w:rPr>
        <w:t>. В своей деятельности Оргкомитет, методическая комиссия и жюри Олимпиады</w:t>
      </w:r>
      <w:r w:rsidR="003A791E">
        <w:rPr>
          <w:color w:val="3B3B3B"/>
          <w:szCs w:val="24"/>
        </w:rPr>
        <w:t xml:space="preserve"> </w:t>
      </w:r>
      <w:r w:rsidR="00763F26" w:rsidRPr="00F3242F">
        <w:rPr>
          <w:color w:val="3B3B3B"/>
          <w:szCs w:val="24"/>
        </w:rPr>
        <w:t>руководствуются принципами профессионализма, законности, гласности,</w:t>
      </w:r>
      <w:r w:rsidR="003A791E">
        <w:rPr>
          <w:color w:val="3B3B3B"/>
          <w:szCs w:val="24"/>
        </w:rPr>
        <w:t xml:space="preserve"> </w:t>
      </w:r>
      <w:r w:rsidR="00763F26" w:rsidRPr="00F3242F">
        <w:rPr>
          <w:color w:val="3B3B3B"/>
          <w:szCs w:val="24"/>
        </w:rPr>
        <w:t>объективности и гуманизма.</w:t>
      </w:r>
    </w:p>
    <w:p w:rsidR="003A791E" w:rsidRDefault="003A791E" w:rsidP="00C063AC">
      <w:pPr>
        <w:ind w:left="360"/>
        <w:rPr>
          <w:color w:val="3B3B3B"/>
          <w:szCs w:val="24"/>
        </w:rPr>
      </w:pPr>
    </w:p>
    <w:p w:rsidR="003A791E" w:rsidRDefault="00763F26" w:rsidP="00841B25">
      <w:pPr>
        <w:pStyle w:val="a8"/>
        <w:numPr>
          <w:ilvl w:val="0"/>
          <w:numId w:val="1"/>
        </w:numPr>
        <w:ind w:left="958" w:hanging="601"/>
        <w:rPr>
          <w:b/>
          <w:bCs/>
          <w:color w:val="3B3B3B"/>
          <w:szCs w:val="24"/>
        </w:rPr>
      </w:pPr>
      <w:r w:rsidRPr="00F3242F">
        <w:rPr>
          <w:b/>
          <w:bCs/>
          <w:color w:val="3B3B3B"/>
          <w:szCs w:val="24"/>
        </w:rPr>
        <w:t>Подведение итогов Олимпиады</w:t>
      </w:r>
    </w:p>
    <w:p w:rsidR="003A791E" w:rsidRDefault="00763F26" w:rsidP="00C063AC">
      <w:pPr>
        <w:ind w:left="360"/>
        <w:rPr>
          <w:color w:val="3B3B3B"/>
          <w:szCs w:val="24"/>
        </w:rPr>
      </w:pPr>
      <w:r w:rsidRPr="00F3242F">
        <w:rPr>
          <w:color w:val="3B3B3B"/>
          <w:szCs w:val="24"/>
        </w:rPr>
        <w:t xml:space="preserve">4.1. Победители и призеры </w:t>
      </w:r>
      <w:r w:rsidR="003A791E">
        <w:rPr>
          <w:color w:val="3B3B3B"/>
          <w:szCs w:val="24"/>
        </w:rPr>
        <w:t xml:space="preserve">обоих </w:t>
      </w:r>
      <w:r w:rsidRPr="00F3242F">
        <w:rPr>
          <w:color w:val="3B3B3B"/>
          <w:szCs w:val="24"/>
        </w:rPr>
        <w:t>этапов Олимпиады определяются из числа участников</w:t>
      </w:r>
      <w:r w:rsidR="003A791E">
        <w:rPr>
          <w:color w:val="3B3B3B"/>
          <w:szCs w:val="24"/>
        </w:rPr>
        <w:t xml:space="preserve"> </w:t>
      </w:r>
      <w:r w:rsidRPr="00F3242F">
        <w:rPr>
          <w:color w:val="3B3B3B"/>
          <w:szCs w:val="24"/>
        </w:rPr>
        <w:t>соответствующего этапа Олимпиады.</w:t>
      </w:r>
    </w:p>
    <w:p w:rsidR="00B2079E" w:rsidRDefault="00763F26" w:rsidP="00C063AC">
      <w:pPr>
        <w:ind w:left="360"/>
        <w:rPr>
          <w:color w:val="3B3B3B"/>
          <w:szCs w:val="24"/>
        </w:rPr>
      </w:pPr>
      <w:r w:rsidRPr="00F3242F">
        <w:rPr>
          <w:color w:val="3B3B3B"/>
          <w:szCs w:val="24"/>
        </w:rPr>
        <w:t xml:space="preserve">4.2. Количество </w:t>
      </w:r>
      <w:r w:rsidR="00152D07">
        <w:rPr>
          <w:color w:val="3B3B3B"/>
          <w:szCs w:val="24"/>
        </w:rPr>
        <w:t>участников первого этапа не ограничено. Для участия во втором (очном) этапе допускается</w:t>
      </w:r>
      <w:r w:rsidR="00683B62">
        <w:rPr>
          <w:color w:val="3B3B3B"/>
          <w:szCs w:val="24"/>
        </w:rPr>
        <w:t xml:space="preserve"> не </w:t>
      </w:r>
      <w:r w:rsidR="003A791E">
        <w:rPr>
          <w:color w:val="3B3B3B"/>
          <w:szCs w:val="24"/>
        </w:rPr>
        <w:t>менее 1</w:t>
      </w:r>
      <w:r w:rsidR="00683B62" w:rsidRPr="003A791E">
        <w:rPr>
          <w:color w:val="3B3B3B"/>
          <w:szCs w:val="24"/>
        </w:rPr>
        <w:t>0</w:t>
      </w:r>
      <w:r w:rsidR="00152D07" w:rsidRPr="003A791E">
        <w:rPr>
          <w:color w:val="3B3B3B"/>
          <w:szCs w:val="24"/>
        </w:rPr>
        <w:t>% учащихся</w:t>
      </w:r>
      <w:r w:rsidR="00152D07">
        <w:rPr>
          <w:color w:val="3B3B3B"/>
          <w:szCs w:val="24"/>
        </w:rPr>
        <w:t>, набравши</w:t>
      </w:r>
      <w:r w:rsidR="00B2079E">
        <w:rPr>
          <w:color w:val="3B3B3B"/>
          <w:szCs w:val="24"/>
        </w:rPr>
        <w:t>х наибольшее количество баллов.</w:t>
      </w:r>
      <w:r w:rsidR="00945B52">
        <w:rPr>
          <w:color w:val="3B3B3B"/>
          <w:szCs w:val="24"/>
        </w:rPr>
        <w:t xml:space="preserve"> Списки учащихся, рекомендованных к участию во втором туре, публикуются </w:t>
      </w:r>
      <w:r w:rsidR="00945B52">
        <w:rPr>
          <w:color w:val="3B3B3B"/>
          <w:szCs w:val="24"/>
        </w:rPr>
        <w:lastRenderedPageBreak/>
        <w:t>на сайте Олимпиады и высылаются по личному запросу учителей по электронной почте.</w:t>
      </w:r>
    </w:p>
    <w:p w:rsidR="003A791E" w:rsidRDefault="00763F26" w:rsidP="006F1BB1">
      <w:pPr>
        <w:ind w:left="360"/>
        <w:rPr>
          <w:color w:val="3B3B3B"/>
          <w:szCs w:val="24"/>
        </w:rPr>
      </w:pPr>
      <w:r w:rsidRPr="00F3242F">
        <w:rPr>
          <w:color w:val="3B3B3B"/>
          <w:szCs w:val="24"/>
        </w:rPr>
        <w:t xml:space="preserve">4.3. Победители и призеры Олимпиады определяются по результатам </w:t>
      </w:r>
      <w:r w:rsidR="00152D07">
        <w:rPr>
          <w:color w:val="3B3B3B"/>
          <w:szCs w:val="24"/>
        </w:rPr>
        <w:t xml:space="preserve">второго очного </w:t>
      </w:r>
      <w:r w:rsidRPr="00F3242F">
        <w:rPr>
          <w:color w:val="3B3B3B"/>
          <w:szCs w:val="24"/>
        </w:rPr>
        <w:t>этапа Олимпиады. Победителями Олимпиады считаются участники Олимпиады,</w:t>
      </w:r>
      <w:r w:rsidR="00152D07">
        <w:rPr>
          <w:color w:val="3B3B3B"/>
          <w:szCs w:val="24"/>
        </w:rPr>
        <w:t xml:space="preserve"> получившие максимальные оценки</w:t>
      </w:r>
      <w:r w:rsidR="00683B62">
        <w:rPr>
          <w:color w:val="3B3B3B"/>
          <w:szCs w:val="24"/>
        </w:rPr>
        <w:t>, но не более 25% от количества участников 2-го тура</w:t>
      </w:r>
      <w:r w:rsidR="00152D07">
        <w:rPr>
          <w:color w:val="3B3B3B"/>
          <w:szCs w:val="24"/>
        </w:rPr>
        <w:t>.</w:t>
      </w:r>
    </w:p>
    <w:p w:rsidR="003A791E" w:rsidRDefault="00763F26" w:rsidP="006F1BB1">
      <w:pPr>
        <w:ind w:left="360"/>
        <w:rPr>
          <w:color w:val="3B3B3B"/>
          <w:szCs w:val="24"/>
        </w:rPr>
      </w:pPr>
      <w:r w:rsidRPr="00F3242F">
        <w:rPr>
          <w:color w:val="3B3B3B"/>
          <w:szCs w:val="24"/>
        </w:rPr>
        <w:t xml:space="preserve">4.4. </w:t>
      </w:r>
      <w:r w:rsidR="00B2079E">
        <w:rPr>
          <w:color w:val="3B3B3B"/>
          <w:szCs w:val="24"/>
        </w:rPr>
        <w:t>Списки</w:t>
      </w:r>
      <w:r w:rsidRPr="00F3242F">
        <w:rPr>
          <w:color w:val="3B3B3B"/>
          <w:szCs w:val="24"/>
        </w:rPr>
        <w:t xml:space="preserve"> победителей и призеров Олимпиады</w:t>
      </w:r>
      <w:r w:rsidR="00B2079E">
        <w:rPr>
          <w:color w:val="3B3B3B"/>
          <w:szCs w:val="24"/>
        </w:rPr>
        <w:t xml:space="preserve"> </w:t>
      </w:r>
      <w:r w:rsidRPr="00F3242F">
        <w:rPr>
          <w:color w:val="3B3B3B"/>
          <w:szCs w:val="24"/>
        </w:rPr>
        <w:t>размещ</w:t>
      </w:r>
      <w:r w:rsidR="00B2079E">
        <w:rPr>
          <w:color w:val="3B3B3B"/>
          <w:szCs w:val="24"/>
        </w:rPr>
        <w:t xml:space="preserve">аются на портале </w:t>
      </w:r>
      <w:r w:rsidRPr="00F3242F">
        <w:rPr>
          <w:color w:val="3B3B3B"/>
          <w:szCs w:val="24"/>
        </w:rPr>
        <w:t>в сроки</w:t>
      </w:r>
      <w:r w:rsidR="00B2079E">
        <w:rPr>
          <w:color w:val="3B3B3B"/>
          <w:szCs w:val="24"/>
        </w:rPr>
        <w:t xml:space="preserve"> не позднее 5 дней после проведения очного тура</w:t>
      </w:r>
      <w:r w:rsidRPr="00F3242F">
        <w:rPr>
          <w:color w:val="3B3B3B"/>
          <w:szCs w:val="24"/>
        </w:rPr>
        <w:t>.</w:t>
      </w:r>
    </w:p>
    <w:p w:rsidR="00DA6A43" w:rsidRPr="006F1BB1" w:rsidRDefault="00763F26" w:rsidP="006F1BB1">
      <w:pPr>
        <w:ind w:left="360"/>
        <w:rPr>
          <w:color w:val="3B3B3B"/>
          <w:szCs w:val="24"/>
        </w:rPr>
      </w:pPr>
      <w:r w:rsidRPr="00F3242F">
        <w:rPr>
          <w:color w:val="3B3B3B"/>
          <w:szCs w:val="24"/>
        </w:rPr>
        <w:t xml:space="preserve">4.5. Победители и призеры Олимпиады награждаются дипломами </w:t>
      </w:r>
      <w:r w:rsidR="00B2079E">
        <w:rPr>
          <w:color w:val="3B3B3B"/>
          <w:szCs w:val="24"/>
        </w:rPr>
        <w:t>и грамотами, подписанные Пред</w:t>
      </w:r>
      <w:r w:rsidR="00945B52">
        <w:rPr>
          <w:color w:val="3B3B3B"/>
          <w:szCs w:val="24"/>
        </w:rPr>
        <w:t>седателем Оргкомитета Олимпиады, а также рекомендуются к участию в региональном этапе Всероссийской олимпиады школьников по экономике.</w:t>
      </w:r>
    </w:p>
    <w:sectPr w:rsidR="00DA6A43" w:rsidRPr="006F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7EBD"/>
    <w:multiLevelType w:val="multilevel"/>
    <w:tmpl w:val="C508421C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26"/>
    <w:rsid w:val="001331D0"/>
    <w:rsid w:val="00150413"/>
    <w:rsid w:val="00152D07"/>
    <w:rsid w:val="00206E75"/>
    <w:rsid w:val="002165C1"/>
    <w:rsid w:val="00243947"/>
    <w:rsid w:val="003A791E"/>
    <w:rsid w:val="003B56CF"/>
    <w:rsid w:val="003D574D"/>
    <w:rsid w:val="003F77CF"/>
    <w:rsid w:val="0047098B"/>
    <w:rsid w:val="00683B62"/>
    <w:rsid w:val="006F1BB1"/>
    <w:rsid w:val="00762E23"/>
    <w:rsid w:val="00763F26"/>
    <w:rsid w:val="008143F6"/>
    <w:rsid w:val="00841B25"/>
    <w:rsid w:val="008D7E6A"/>
    <w:rsid w:val="008F3239"/>
    <w:rsid w:val="009062F3"/>
    <w:rsid w:val="00945B52"/>
    <w:rsid w:val="00947E2E"/>
    <w:rsid w:val="00A45EC3"/>
    <w:rsid w:val="00A91221"/>
    <w:rsid w:val="00AA1039"/>
    <w:rsid w:val="00B2079E"/>
    <w:rsid w:val="00B540FC"/>
    <w:rsid w:val="00C063AC"/>
    <w:rsid w:val="00C13D8A"/>
    <w:rsid w:val="00C71A50"/>
    <w:rsid w:val="00C74C88"/>
    <w:rsid w:val="00CC5960"/>
    <w:rsid w:val="00CF31F0"/>
    <w:rsid w:val="00D91D8E"/>
    <w:rsid w:val="00DA68E3"/>
    <w:rsid w:val="00DA6A43"/>
    <w:rsid w:val="00DA6E77"/>
    <w:rsid w:val="00EA24F6"/>
    <w:rsid w:val="00F3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E3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DA68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68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68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8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8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68E3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DA68E3"/>
    <w:rPr>
      <w:b/>
      <w:bCs/>
    </w:rPr>
  </w:style>
  <w:style w:type="character" w:styleId="a4">
    <w:name w:val="Emphasis"/>
    <w:basedOn w:val="a0"/>
    <w:qFormat/>
    <w:rsid w:val="00DA68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63F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26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rsid w:val="003F77CF"/>
    <w:rPr>
      <w:color w:val="A14A1C"/>
      <w:u w:val="single"/>
    </w:rPr>
  </w:style>
  <w:style w:type="paragraph" w:styleId="a8">
    <w:name w:val="List Paragraph"/>
    <w:basedOn w:val="a"/>
    <w:uiPriority w:val="34"/>
    <w:qFormat/>
    <w:rsid w:val="00152D0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83B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3B62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3B62"/>
    <w:rPr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3B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3B62"/>
    <w:rPr>
      <w:b/>
      <w:bCs/>
      <w:lang w:eastAsia="ru-RU"/>
    </w:rPr>
  </w:style>
  <w:style w:type="character" w:styleId="ae">
    <w:name w:val="FollowedHyperlink"/>
    <w:basedOn w:val="a0"/>
    <w:uiPriority w:val="99"/>
    <w:semiHidden/>
    <w:unhideWhenUsed/>
    <w:rsid w:val="009062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E3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DA68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68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68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8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8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68E3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DA68E3"/>
    <w:rPr>
      <w:b/>
      <w:bCs/>
    </w:rPr>
  </w:style>
  <w:style w:type="character" w:styleId="a4">
    <w:name w:val="Emphasis"/>
    <w:basedOn w:val="a0"/>
    <w:qFormat/>
    <w:rsid w:val="00DA68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63F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26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rsid w:val="003F77CF"/>
    <w:rPr>
      <w:color w:val="A14A1C"/>
      <w:u w:val="single"/>
    </w:rPr>
  </w:style>
  <w:style w:type="paragraph" w:styleId="a8">
    <w:name w:val="List Paragraph"/>
    <w:basedOn w:val="a"/>
    <w:uiPriority w:val="34"/>
    <w:qFormat/>
    <w:rsid w:val="00152D0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83B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3B62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3B62"/>
    <w:rPr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3B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3B62"/>
    <w:rPr>
      <w:b/>
      <w:bCs/>
      <w:lang w:eastAsia="ru-RU"/>
    </w:rPr>
  </w:style>
  <w:style w:type="character" w:styleId="ae">
    <w:name w:val="FollowedHyperlink"/>
    <w:basedOn w:val="a0"/>
    <w:uiPriority w:val="99"/>
    <w:semiHidden/>
    <w:unhideWhenUsed/>
    <w:rsid w:val="00906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988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00000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28955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4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2576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6378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3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1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ar.hse.perm.ru/competitions/olim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EA91-2883-46F7-948D-FDD3E4C9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Кончакова Татьяна Юрьевна</dc:creator>
  <cp:lastModifiedBy>Кончакова Татьяна Юрьевна</cp:lastModifiedBy>
  <cp:revision>6</cp:revision>
  <cp:lastPrinted>2015-09-25T08:47:00Z</cp:lastPrinted>
  <dcterms:created xsi:type="dcterms:W3CDTF">2015-09-22T07:00:00Z</dcterms:created>
  <dcterms:modified xsi:type="dcterms:W3CDTF">2016-10-03T08:17:00Z</dcterms:modified>
</cp:coreProperties>
</file>